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4B5E4" w14:textId="1CE23B8E" w:rsidR="00DB19F4" w:rsidRPr="00DB19F4" w:rsidRDefault="00DB19F4" w:rsidP="5BF6FC9E">
      <w:pPr>
        <w:shd w:val="clear" w:color="auto" w:fill="FFFFFF" w:themeFill="background1"/>
        <w:spacing w:before="210" w:after="390"/>
        <w:outlineLvl w:val="0"/>
        <w:rPr>
          <w:rFonts w:ascii="Segoe UI" w:eastAsia="Times New Roman" w:hAnsi="Segoe UI" w:cs="Segoe UI"/>
          <w:color w:val="000000"/>
          <w:kern w:val="36"/>
          <w:sz w:val="54"/>
          <w:szCs w:val="54"/>
        </w:rPr>
      </w:pPr>
      <w:r w:rsidRPr="00DB19F4">
        <w:rPr>
          <w:rFonts w:ascii="Segoe UI" w:eastAsia="Times New Roman" w:hAnsi="Segoe UI" w:cs="Segoe UI"/>
          <w:color w:val="000000"/>
          <w:kern w:val="36"/>
          <w:sz w:val="54"/>
          <w:szCs w:val="54"/>
        </w:rPr>
        <w:t xml:space="preserve">Newark Symphony Hall Strategic Vision &amp; Brand Development RFP </w:t>
      </w:r>
    </w:p>
    <w:p w14:paraId="2702B9C1" w14:textId="77777777" w:rsidR="00DB19F4" w:rsidRPr="00DB19F4" w:rsidRDefault="00DB19F4" w:rsidP="00DB19F4">
      <w:pPr>
        <w:rPr>
          <w:rFonts w:ascii="Times New Roman" w:eastAsia="Times New Roman" w:hAnsi="Times New Roman" w:cs="Times New Roman"/>
        </w:rPr>
      </w:pPr>
    </w:p>
    <w:p w14:paraId="55F49BBA" w14:textId="77777777" w:rsidR="00DB19F4" w:rsidRPr="00DB19F4" w:rsidRDefault="5BF6FC9E" w:rsidP="00DB19F4">
      <w:pPr>
        <w:spacing w:after="199"/>
        <w:outlineLvl w:val="1"/>
        <w:rPr>
          <w:rFonts w:ascii="Segoe UI" w:eastAsia="Times New Roman" w:hAnsi="Segoe UI" w:cs="Segoe UI"/>
          <w:b/>
          <w:bCs/>
          <w:color w:val="333333"/>
          <w:sz w:val="36"/>
          <w:szCs w:val="36"/>
        </w:rPr>
      </w:pPr>
      <w:r w:rsidRPr="5BF6FC9E">
        <w:rPr>
          <w:rFonts w:ascii="Segoe UI" w:eastAsia="Times New Roman" w:hAnsi="Segoe UI" w:cs="Segoe UI"/>
          <w:b/>
          <w:bCs/>
          <w:color w:val="333333"/>
          <w:sz w:val="36"/>
          <w:szCs w:val="36"/>
        </w:rPr>
        <w:t>I. Introduction</w:t>
      </w:r>
    </w:p>
    <w:p w14:paraId="24070BDC" w14:textId="77777777" w:rsidR="00DB19F4" w:rsidRPr="00DB19F4" w:rsidRDefault="00DB19F4" w:rsidP="00DB19F4">
      <w:pPr>
        <w:rPr>
          <w:rFonts w:ascii="Segoe UI" w:eastAsia="Times New Roman" w:hAnsi="Segoe UI" w:cs="Segoe UI"/>
          <w:color w:val="333333"/>
          <w:sz w:val="21"/>
          <w:szCs w:val="21"/>
        </w:rPr>
      </w:pPr>
    </w:p>
    <w:p w14:paraId="09CE0363" w14:textId="77777777" w:rsidR="00490F38" w:rsidRPr="00490F38" w:rsidRDefault="5BF6FC9E" w:rsidP="00490F38">
      <w:pPr>
        <w:rPr>
          <w:rFonts w:ascii="Aptos" w:eastAsia="Times New Roman" w:hAnsi="Aptos" w:cs="Times New Roman"/>
          <w:color w:val="212121"/>
        </w:rPr>
      </w:pPr>
      <w:r w:rsidRPr="5BF6FC9E">
        <w:rPr>
          <w:rFonts w:ascii="Segoe UI" w:eastAsia="Times New Roman" w:hAnsi="Segoe UI" w:cs="Segoe UI"/>
          <w:b/>
          <w:bCs/>
          <w:color w:val="333333"/>
          <w:sz w:val="21"/>
          <w:szCs w:val="21"/>
        </w:rPr>
        <w:t>Newark Symphony Hall: A Cultural Legacy Since 1925</w:t>
      </w:r>
    </w:p>
    <w:p w14:paraId="3F64A4B6" w14:textId="77777777" w:rsidR="00490F38" w:rsidRPr="00490F38" w:rsidRDefault="5BF6FC9E" w:rsidP="00490F38">
      <w:pPr>
        <w:rPr>
          <w:rFonts w:ascii="Aptos" w:eastAsia="Times New Roman" w:hAnsi="Aptos" w:cs="Times New Roman"/>
          <w:color w:val="212121"/>
        </w:rPr>
      </w:pPr>
      <w:r w:rsidRPr="5BF6FC9E">
        <w:rPr>
          <w:rFonts w:ascii="Segoe UI" w:eastAsia="Times New Roman" w:hAnsi="Segoe UI" w:cs="Segoe UI"/>
          <w:color w:val="333333"/>
          <w:sz w:val="21"/>
          <w:szCs w:val="21"/>
        </w:rPr>
        <w:t> </w:t>
      </w:r>
    </w:p>
    <w:p w14:paraId="130FB95B" w14:textId="081702C7" w:rsidR="00490F38" w:rsidRPr="00490F38" w:rsidRDefault="00490F38" w:rsidP="00DC292A">
      <w:pPr>
        <w:rPr>
          <w:rFonts w:ascii="Aptos" w:hAnsi="Aptos" w:cs="Times New Roman"/>
          <w:color w:val="212121"/>
        </w:rPr>
      </w:pPr>
      <w:r w:rsidRPr="00DC292A">
        <w:t>Welcome to Newark Symphony Hall, an enduring symbol of cultural richness and artistic expression in Newark, New Jersey. Born as the Salaam Temple in 1925, our venue, affectionately known as "The Mosque," has stood as a testament to the evolving cultural landscape of the region. Today, we have a variety of spaces that offer robust programming, including Sarah Vaughn Concert Hall (2800 theater style seats), Black Box (244 seats), Terrace Ballroom (1200 standing room/ 800 seated or can be used as a banquet space), White Box Studio (100 seats) and by the end of 202</w:t>
      </w:r>
      <w:r w:rsidR="00D91CEC" w:rsidRPr="00DC292A">
        <w:t>5</w:t>
      </w:r>
      <w:r w:rsidRPr="00DC292A">
        <w:t>, we will have our Arts Education space which will host </w:t>
      </w:r>
      <w:r w:rsidRPr="00DC292A">
        <w:rPr>
          <w:color w:val="000000"/>
        </w:rPr>
        <w:t>30,000 square foot multi use art space</w:t>
      </w:r>
      <w:r w:rsidRPr="00DC292A">
        <w:rPr>
          <w:b/>
          <w:bCs/>
          <w:color w:val="000000"/>
        </w:rPr>
        <w:t>.</w:t>
      </w:r>
      <w:r w:rsidRPr="00490F38">
        <w:rPr>
          <w:b/>
          <w:bCs/>
        </w:rPr>
        <w:t> </w:t>
      </w:r>
      <w:r w:rsidRPr="00490F38">
        <w:t> </w:t>
      </w:r>
    </w:p>
    <w:p w14:paraId="5D46865D" w14:textId="77777777" w:rsidR="00490F38" w:rsidRPr="00490F38" w:rsidRDefault="5BF6FC9E" w:rsidP="00490F38">
      <w:pPr>
        <w:rPr>
          <w:rFonts w:ascii="Aptos" w:eastAsia="Times New Roman" w:hAnsi="Aptos" w:cs="Times New Roman"/>
          <w:color w:val="212121"/>
        </w:rPr>
      </w:pPr>
      <w:r w:rsidRPr="5BF6FC9E">
        <w:rPr>
          <w:rFonts w:ascii="Segoe UI" w:eastAsia="Times New Roman" w:hAnsi="Segoe UI" w:cs="Segoe UI"/>
          <w:color w:val="333333"/>
          <w:sz w:val="21"/>
          <w:szCs w:val="21"/>
        </w:rPr>
        <w:t> </w:t>
      </w:r>
    </w:p>
    <w:p w14:paraId="759D815D" w14:textId="77777777" w:rsidR="00490F38" w:rsidRPr="00490F38" w:rsidRDefault="5BF6FC9E" w:rsidP="00490F38">
      <w:pPr>
        <w:rPr>
          <w:rFonts w:ascii="Aptos" w:eastAsia="Times New Roman" w:hAnsi="Aptos" w:cs="Times New Roman"/>
          <w:color w:val="212121"/>
        </w:rPr>
      </w:pPr>
      <w:r w:rsidRPr="5BF6FC9E">
        <w:rPr>
          <w:rFonts w:ascii="Segoe UI" w:eastAsia="Times New Roman" w:hAnsi="Segoe UI" w:cs="Segoe UI"/>
          <w:b/>
          <w:bCs/>
          <w:color w:val="333333"/>
          <w:sz w:val="21"/>
          <w:szCs w:val="21"/>
        </w:rPr>
        <w:t>Historical Background:</w:t>
      </w:r>
    </w:p>
    <w:p w14:paraId="3678B5FC" w14:textId="77777777" w:rsidR="00490F38" w:rsidRPr="00490F38" w:rsidRDefault="5BF6FC9E" w:rsidP="00490F38">
      <w:pPr>
        <w:rPr>
          <w:rFonts w:ascii="Aptos" w:eastAsia="Times New Roman" w:hAnsi="Aptos" w:cs="Times New Roman"/>
          <w:color w:val="212121"/>
        </w:rPr>
      </w:pPr>
      <w:r w:rsidRPr="5BF6FC9E">
        <w:rPr>
          <w:rFonts w:ascii="Segoe UI" w:eastAsia="Times New Roman" w:hAnsi="Segoe UI" w:cs="Segoe UI"/>
          <w:color w:val="333333"/>
          <w:sz w:val="21"/>
          <w:szCs w:val="21"/>
        </w:rPr>
        <w:t> </w:t>
      </w:r>
    </w:p>
    <w:p w14:paraId="4FEA5F49" w14:textId="77777777" w:rsidR="00490F38" w:rsidRPr="00490F38" w:rsidRDefault="5BF6FC9E" w:rsidP="00490F38">
      <w:pPr>
        <w:rPr>
          <w:rFonts w:ascii="Aptos" w:eastAsia="Times New Roman" w:hAnsi="Aptos" w:cs="Times New Roman"/>
          <w:color w:val="212121"/>
        </w:rPr>
      </w:pPr>
      <w:r w:rsidRPr="5BF6FC9E">
        <w:rPr>
          <w:rFonts w:ascii="Segoe UI" w:eastAsia="Times New Roman" w:hAnsi="Segoe UI" w:cs="Segoe UI"/>
          <w:color w:val="333333"/>
          <w:sz w:val="21"/>
          <w:szCs w:val="21"/>
        </w:rPr>
        <w:t>Newark Symphony Hall has been the heart of arts and culture, evolving from its origins as the Salaam Temple into New Jersey's oldest and largest arts and entertainment venue. We will be celebrating 100 years in 2025 and are looking for a partner to help to bring our vision into the next century with us. </w:t>
      </w:r>
    </w:p>
    <w:p w14:paraId="6D564C15"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color w:val="333333"/>
          <w:sz w:val="21"/>
          <w:szCs w:val="21"/>
        </w:rPr>
        <w:t> </w:t>
      </w:r>
    </w:p>
    <w:p w14:paraId="22B1B64B"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b/>
          <w:bCs/>
          <w:color w:val="333333"/>
          <w:sz w:val="21"/>
          <w:szCs w:val="21"/>
        </w:rPr>
        <w:t>Diverse Programming:</w:t>
      </w:r>
    </w:p>
    <w:p w14:paraId="16AB2E0B"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color w:val="333333"/>
          <w:sz w:val="21"/>
          <w:szCs w:val="21"/>
        </w:rPr>
        <w:t> </w:t>
      </w:r>
    </w:p>
    <w:p w14:paraId="40122AD2" w14:textId="0791EE3A"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color w:val="333333"/>
          <w:sz w:val="21"/>
          <w:szCs w:val="21"/>
        </w:rPr>
        <w:t xml:space="preserve">Our events are as diverse as the state of New Jersey, from comedy to open mics to intellectual book talk series, our stages are programmed with something for everyone. In the past </w:t>
      </w:r>
      <w:r w:rsidR="00DB053A">
        <w:rPr>
          <w:rFonts w:ascii="Segoe UI" w:eastAsia="Times New Roman" w:hAnsi="Segoe UI" w:cs="Segoe UI"/>
          <w:color w:val="333333"/>
          <w:sz w:val="21"/>
          <w:szCs w:val="21"/>
        </w:rPr>
        <w:t>year</w:t>
      </w:r>
      <w:r w:rsidRPr="00490F38">
        <w:rPr>
          <w:rFonts w:ascii="Segoe UI" w:eastAsia="Times New Roman" w:hAnsi="Segoe UI" w:cs="Segoe UI"/>
          <w:color w:val="333333"/>
          <w:sz w:val="21"/>
          <w:szCs w:val="21"/>
        </w:rPr>
        <w:t xml:space="preserve">, we have hosted MTV for a Hip Hop Unplugged, </w:t>
      </w:r>
      <w:r w:rsidR="00DB053A">
        <w:rPr>
          <w:rFonts w:ascii="Segoe UI" w:eastAsia="Times New Roman" w:hAnsi="Segoe UI" w:cs="Segoe UI"/>
          <w:color w:val="333333"/>
          <w:sz w:val="21"/>
          <w:szCs w:val="21"/>
        </w:rPr>
        <w:t xml:space="preserve">George </w:t>
      </w:r>
      <w:proofErr w:type="spellStart"/>
      <w:r w:rsidR="00DB053A">
        <w:rPr>
          <w:rFonts w:ascii="Segoe UI" w:eastAsia="Times New Roman" w:hAnsi="Segoe UI" w:cs="Segoe UI"/>
          <w:color w:val="333333"/>
          <w:sz w:val="21"/>
          <w:szCs w:val="21"/>
        </w:rPr>
        <w:t>Wassouf</w:t>
      </w:r>
      <w:proofErr w:type="spellEnd"/>
      <w:r w:rsidR="00DB053A">
        <w:rPr>
          <w:rFonts w:ascii="Segoe UI" w:eastAsia="Times New Roman" w:hAnsi="Segoe UI" w:cs="Segoe UI"/>
          <w:color w:val="333333"/>
          <w:sz w:val="21"/>
          <w:szCs w:val="21"/>
        </w:rPr>
        <w:t>,</w:t>
      </w:r>
      <w:r w:rsidRPr="00490F38">
        <w:rPr>
          <w:rFonts w:ascii="Segoe UI" w:eastAsia="Times New Roman" w:hAnsi="Segoe UI" w:cs="Segoe UI"/>
          <w:color w:val="333333"/>
          <w:sz w:val="21"/>
          <w:szCs w:val="21"/>
        </w:rPr>
        <w:t xml:space="preserve"> Candlelight, Edgar Allen Poe Experience, All Stars Project Talent Show</w:t>
      </w:r>
      <w:r w:rsidR="00DB053A">
        <w:rPr>
          <w:rFonts w:ascii="Segoe UI" w:eastAsia="Times New Roman" w:hAnsi="Segoe UI" w:cs="Segoe UI"/>
          <w:color w:val="333333"/>
          <w:sz w:val="21"/>
          <w:szCs w:val="21"/>
        </w:rPr>
        <w:t xml:space="preserve">, Yiddish plays, television/movie </w:t>
      </w:r>
      <w:proofErr w:type="spellStart"/>
      <w:r w:rsidR="00DB053A">
        <w:rPr>
          <w:rFonts w:ascii="Segoe UI" w:eastAsia="Times New Roman" w:hAnsi="Segoe UI" w:cs="Segoe UI"/>
          <w:color w:val="333333"/>
          <w:sz w:val="21"/>
          <w:szCs w:val="21"/>
        </w:rPr>
        <w:t>filmings</w:t>
      </w:r>
      <w:proofErr w:type="spellEnd"/>
      <w:r w:rsidRPr="00490F38">
        <w:rPr>
          <w:rFonts w:ascii="Segoe UI" w:eastAsia="Times New Roman" w:hAnsi="Segoe UI" w:cs="Segoe UI"/>
          <w:color w:val="333333"/>
          <w:sz w:val="21"/>
          <w:szCs w:val="21"/>
        </w:rPr>
        <w:t xml:space="preserve"> along with </w:t>
      </w:r>
      <w:r w:rsidR="00DB053A">
        <w:rPr>
          <w:rFonts w:ascii="Segoe UI" w:eastAsia="Times New Roman" w:hAnsi="Segoe UI" w:cs="Segoe UI"/>
          <w:color w:val="333333"/>
          <w:sz w:val="21"/>
          <w:szCs w:val="21"/>
        </w:rPr>
        <w:t xml:space="preserve">non-profit </w:t>
      </w:r>
      <w:r w:rsidRPr="00490F38">
        <w:rPr>
          <w:rFonts w:ascii="Segoe UI" w:eastAsia="Times New Roman" w:hAnsi="Segoe UI" w:cs="Segoe UI"/>
          <w:color w:val="333333"/>
          <w:sz w:val="21"/>
          <w:szCs w:val="21"/>
        </w:rPr>
        <w:t>fundraisers</w:t>
      </w:r>
      <w:r w:rsidR="00DB053A">
        <w:rPr>
          <w:rFonts w:ascii="Segoe UI" w:eastAsia="Times New Roman" w:hAnsi="Segoe UI" w:cs="Segoe UI"/>
          <w:color w:val="333333"/>
          <w:sz w:val="21"/>
          <w:szCs w:val="21"/>
        </w:rPr>
        <w:t xml:space="preserve"> and networking events.</w:t>
      </w:r>
      <w:r w:rsidRPr="00490F38">
        <w:rPr>
          <w:rFonts w:ascii="Segoe UI" w:eastAsia="Times New Roman" w:hAnsi="Segoe UI" w:cs="Segoe UI"/>
          <w:color w:val="333333"/>
          <w:sz w:val="21"/>
          <w:szCs w:val="21"/>
        </w:rPr>
        <w:t xml:space="preserve"> We are versatile and looking to continue to grow. We offer a variety of free programming for the community</w:t>
      </w:r>
      <w:r w:rsidR="00DB053A">
        <w:rPr>
          <w:rFonts w:ascii="Segoe UI" w:eastAsia="Times New Roman" w:hAnsi="Segoe UI" w:cs="Segoe UI"/>
          <w:color w:val="333333"/>
          <w:sz w:val="21"/>
          <w:szCs w:val="21"/>
        </w:rPr>
        <w:t xml:space="preserve"> such as our annual Haunted Hall Trunk or Treat event</w:t>
      </w:r>
      <w:r w:rsidRPr="00490F38">
        <w:rPr>
          <w:rFonts w:ascii="Segoe UI" w:eastAsia="Times New Roman" w:hAnsi="Segoe UI" w:cs="Segoe UI"/>
          <w:color w:val="333333"/>
          <w:sz w:val="21"/>
          <w:szCs w:val="21"/>
        </w:rPr>
        <w:t xml:space="preserve"> </w:t>
      </w:r>
      <w:r w:rsidR="00DB053A">
        <w:rPr>
          <w:rFonts w:ascii="Segoe UI" w:eastAsia="Times New Roman" w:hAnsi="Segoe UI" w:cs="Segoe UI"/>
          <w:color w:val="333333"/>
          <w:sz w:val="21"/>
          <w:szCs w:val="21"/>
        </w:rPr>
        <w:t xml:space="preserve">in addition to </w:t>
      </w:r>
      <w:proofErr w:type="spellStart"/>
      <w:r w:rsidR="00DB053A">
        <w:rPr>
          <w:rFonts w:ascii="Segoe UI" w:eastAsia="Times New Roman" w:hAnsi="Segoe UI" w:cs="Segoe UI"/>
          <w:color w:val="333333"/>
          <w:sz w:val="21"/>
          <w:szCs w:val="21"/>
        </w:rPr>
        <w:t>parternships</w:t>
      </w:r>
      <w:proofErr w:type="spellEnd"/>
      <w:r w:rsidR="00DB053A">
        <w:rPr>
          <w:rFonts w:ascii="Segoe UI" w:eastAsia="Times New Roman" w:hAnsi="Segoe UI" w:cs="Segoe UI"/>
          <w:color w:val="333333"/>
          <w:sz w:val="21"/>
          <w:szCs w:val="21"/>
        </w:rPr>
        <w:t xml:space="preserve"> with</w:t>
      </w:r>
      <w:r w:rsidRPr="00490F38">
        <w:rPr>
          <w:rFonts w:ascii="Segoe UI" w:eastAsia="Times New Roman" w:hAnsi="Segoe UI" w:cs="Segoe UI"/>
          <w:color w:val="333333"/>
          <w:sz w:val="21"/>
          <w:szCs w:val="21"/>
        </w:rPr>
        <w:t xml:space="preserve"> the City of Newark for Artists Against Violence</w:t>
      </w:r>
      <w:r w:rsidR="00DB053A">
        <w:rPr>
          <w:rFonts w:ascii="Segoe UI" w:eastAsia="Times New Roman" w:hAnsi="Segoe UI" w:cs="Segoe UI"/>
          <w:color w:val="333333"/>
          <w:sz w:val="21"/>
          <w:szCs w:val="21"/>
        </w:rPr>
        <w:t xml:space="preserve"> and an annual </w:t>
      </w:r>
      <w:r w:rsidRPr="00490F38">
        <w:rPr>
          <w:rFonts w:ascii="Segoe UI" w:eastAsia="Times New Roman" w:hAnsi="Segoe UI" w:cs="Segoe UI"/>
          <w:color w:val="333333"/>
          <w:sz w:val="21"/>
          <w:szCs w:val="21"/>
        </w:rPr>
        <w:t>MLK Celebration</w:t>
      </w:r>
      <w:r w:rsidR="00DB053A">
        <w:rPr>
          <w:rFonts w:ascii="Segoe UI" w:eastAsia="Times New Roman" w:hAnsi="Segoe UI" w:cs="Segoe UI"/>
          <w:color w:val="333333"/>
          <w:sz w:val="21"/>
          <w:szCs w:val="21"/>
        </w:rPr>
        <w:t xml:space="preserve">. </w:t>
      </w:r>
    </w:p>
    <w:p w14:paraId="1401976E"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color w:val="333333"/>
          <w:sz w:val="21"/>
          <w:szCs w:val="21"/>
        </w:rPr>
        <w:t> </w:t>
      </w:r>
    </w:p>
    <w:p w14:paraId="1C1B01F9"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b/>
          <w:bCs/>
          <w:color w:val="333333"/>
          <w:sz w:val="21"/>
          <w:szCs w:val="21"/>
        </w:rPr>
        <w:t>Cultural Impact:</w:t>
      </w:r>
    </w:p>
    <w:p w14:paraId="53276AF9"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color w:val="333333"/>
          <w:sz w:val="21"/>
          <w:szCs w:val="21"/>
        </w:rPr>
        <w:t> </w:t>
      </w:r>
    </w:p>
    <w:p w14:paraId="2A3FB12B" w14:textId="77777777" w:rsidR="00490F38" w:rsidRPr="00490F38" w:rsidRDefault="00490F38" w:rsidP="00490F38">
      <w:pPr>
        <w:rPr>
          <w:rFonts w:ascii="Aptos" w:eastAsia="Times New Roman" w:hAnsi="Aptos" w:cs="Times New Roman"/>
          <w:color w:val="212121"/>
        </w:rPr>
      </w:pPr>
      <w:r w:rsidRPr="00490F38">
        <w:rPr>
          <w:rFonts w:ascii="Segoe UI" w:eastAsia="Times New Roman" w:hAnsi="Segoe UI" w:cs="Segoe UI"/>
          <w:color w:val="333333"/>
          <w:sz w:val="21"/>
          <w:szCs w:val="21"/>
        </w:rPr>
        <w:t>Newark Symphony Hall is not just a venue; it's a cultural hub that reflects the spirit of Newark, promoting artistic expression, community engagement, and inclusivity.</w:t>
      </w:r>
    </w:p>
    <w:p w14:paraId="687C88DF" w14:textId="77777777" w:rsidR="00490F38" w:rsidRPr="00490F38" w:rsidRDefault="00490F38" w:rsidP="00490F38">
      <w:pPr>
        <w:rPr>
          <w:rFonts w:ascii="Aptos" w:eastAsia="Times New Roman" w:hAnsi="Aptos" w:cs="Times New Roman"/>
          <w:color w:val="212121"/>
        </w:rPr>
      </w:pPr>
      <w:r w:rsidRPr="00490F38">
        <w:rPr>
          <w:rFonts w:ascii="Aptos" w:eastAsia="Times New Roman" w:hAnsi="Aptos" w:cs="Times New Roman"/>
          <w:color w:val="212121"/>
        </w:rPr>
        <w:t> </w:t>
      </w:r>
    </w:p>
    <w:p w14:paraId="181B0F4F" w14:textId="77777777" w:rsidR="00DB19F4" w:rsidRPr="00DB19F4" w:rsidRDefault="00DB19F4" w:rsidP="00DB19F4">
      <w:pPr>
        <w:rPr>
          <w:rFonts w:ascii="Segoe UI" w:eastAsia="Times New Roman" w:hAnsi="Segoe UI" w:cs="Segoe UI"/>
          <w:color w:val="333333"/>
          <w:sz w:val="21"/>
          <w:szCs w:val="21"/>
        </w:rPr>
      </w:pPr>
    </w:p>
    <w:p w14:paraId="61270FD5"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b/>
          <w:bCs/>
          <w:color w:val="333333"/>
          <w:sz w:val="21"/>
          <w:szCs w:val="21"/>
        </w:rPr>
        <w:lastRenderedPageBreak/>
        <w:t>Purpose of this Proposal:</w:t>
      </w:r>
    </w:p>
    <w:p w14:paraId="329738D2" w14:textId="77777777" w:rsidR="00DB19F4" w:rsidRPr="00DB19F4" w:rsidRDefault="00DB19F4" w:rsidP="00DB19F4">
      <w:pPr>
        <w:rPr>
          <w:rFonts w:ascii="Segoe UI" w:eastAsia="Times New Roman" w:hAnsi="Segoe UI" w:cs="Segoe UI"/>
          <w:color w:val="333333"/>
          <w:sz w:val="21"/>
          <w:szCs w:val="21"/>
        </w:rPr>
      </w:pPr>
    </w:p>
    <w:p w14:paraId="6E6B8CFA"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This proposal seeks to engage experienced agencies in the development of foundational documents that will guide Newark Symphony Hall's strategic direction, program narratives, and brand communication over the next three years.</w:t>
      </w:r>
    </w:p>
    <w:p w14:paraId="2F0C57F8" w14:textId="77777777" w:rsidR="00DB19F4" w:rsidRPr="00DB19F4" w:rsidRDefault="00DB19F4" w:rsidP="00DB19F4">
      <w:pPr>
        <w:rPr>
          <w:rFonts w:ascii="Segoe UI" w:eastAsia="Times New Roman" w:hAnsi="Segoe UI" w:cs="Segoe UI"/>
          <w:color w:val="333333"/>
          <w:sz w:val="21"/>
          <w:szCs w:val="21"/>
        </w:rPr>
      </w:pPr>
    </w:p>
    <w:p w14:paraId="07979665"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b/>
          <w:bCs/>
          <w:color w:val="333333"/>
          <w:sz w:val="21"/>
          <w:szCs w:val="21"/>
        </w:rPr>
        <w:t>Key Objectives:</w:t>
      </w:r>
    </w:p>
    <w:p w14:paraId="5D71573D" w14:textId="77777777" w:rsidR="00DB19F4" w:rsidRPr="00DB19F4" w:rsidRDefault="00DB19F4" w:rsidP="00DB19F4">
      <w:pPr>
        <w:rPr>
          <w:rFonts w:ascii="Segoe UI" w:eastAsia="Times New Roman" w:hAnsi="Segoe UI" w:cs="Segoe UI"/>
          <w:color w:val="333333"/>
          <w:sz w:val="21"/>
          <w:szCs w:val="21"/>
        </w:rPr>
      </w:pPr>
    </w:p>
    <w:p w14:paraId="602CA1FD" w14:textId="77777777" w:rsidR="00DB19F4" w:rsidRPr="00DB19F4" w:rsidRDefault="00DB19F4" w:rsidP="00DB19F4">
      <w:pPr>
        <w:numPr>
          <w:ilvl w:val="0"/>
          <w:numId w:val="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Develop a comprehensive three-year strategic plan aligning with organizational priorities and guiding marketing and communications efforts effectively.</w:t>
      </w:r>
    </w:p>
    <w:p w14:paraId="2B4F5728" w14:textId="77777777" w:rsidR="00DB19F4" w:rsidRPr="00DB19F4" w:rsidRDefault="00DB19F4" w:rsidP="00DB19F4">
      <w:pPr>
        <w:numPr>
          <w:ilvl w:val="0"/>
          <w:numId w:val="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Create a compelling Programs Narrative that describes Newark Symphony Hall's diverse portfolio of programs and establishes each program's unique value proposition in the New Jersey and Newark arts ecosystem.</w:t>
      </w:r>
    </w:p>
    <w:p w14:paraId="1DCF50C1" w14:textId="77777777" w:rsidR="00DB19F4" w:rsidRPr="00DB19F4" w:rsidRDefault="00DB19F4" w:rsidP="00DB19F4">
      <w:pPr>
        <w:numPr>
          <w:ilvl w:val="0"/>
          <w:numId w:val="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Formulate a Voice and Tone Guide serving as an introductory document for partners and vendors, establishing guidelines for brand culture, values, character, positioning, and personification</w:t>
      </w:r>
    </w:p>
    <w:p w14:paraId="3559D0EF"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II. Objectives</w:t>
      </w:r>
    </w:p>
    <w:p w14:paraId="51B12BFA"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primary objectives of this RFP are:</w:t>
      </w:r>
    </w:p>
    <w:p w14:paraId="14F0F6C8" w14:textId="77777777" w:rsidR="00DB19F4" w:rsidRPr="00DB19F4" w:rsidRDefault="00DB19F4" w:rsidP="00DB19F4">
      <w:pPr>
        <w:rPr>
          <w:rFonts w:ascii="Segoe UI" w:eastAsia="Times New Roman" w:hAnsi="Segoe UI" w:cs="Segoe UI"/>
          <w:color w:val="333333"/>
          <w:sz w:val="21"/>
          <w:szCs w:val="21"/>
        </w:rPr>
      </w:pPr>
    </w:p>
    <w:p w14:paraId="7B380BC7" w14:textId="77777777" w:rsidR="00DB19F4" w:rsidRPr="00DB19F4" w:rsidRDefault="00DB19F4" w:rsidP="00DB19F4">
      <w:pPr>
        <w:numPr>
          <w:ilvl w:val="0"/>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Strategic Plan (Three-Year):</w:t>
      </w:r>
    </w:p>
    <w:p w14:paraId="3028C92E"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Develop a comprehensive strategic plan outlining the institution's strategic direction for the next three years.</w:t>
      </w:r>
    </w:p>
    <w:p w14:paraId="27BAB52A"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Align the strategic plan to guide marketing and communications priorities effectively.</w:t>
      </w:r>
    </w:p>
    <w:p w14:paraId="40C4E2BA" w14:textId="77777777" w:rsidR="00DB19F4" w:rsidRPr="00DB19F4" w:rsidRDefault="00DB19F4" w:rsidP="00DB19F4">
      <w:pPr>
        <w:numPr>
          <w:ilvl w:val="0"/>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Programs Narrative:</w:t>
      </w:r>
    </w:p>
    <w:p w14:paraId="5C3AC492"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Create a compelling Programs Narrative that describes Newark Symphony Hall's diverse portfolio of programs.</w:t>
      </w:r>
    </w:p>
    <w:p w14:paraId="55940E6C"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Establish each program's unique value proposition within the New Jersey and Newark arts ecosystem.</w:t>
      </w:r>
    </w:p>
    <w:p w14:paraId="2BFA28F7" w14:textId="77777777" w:rsidR="00DB19F4" w:rsidRPr="00DB19F4" w:rsidRDefault="00DB19F4" w:rsidP="00DB19F4">
      <w:pPr>
        <w:numPr>
          <w:ilvl w:val="0"/>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Voice and Tone Guide:</w:t>
      </w:r>
    </w:p>
    <w:p w14:paraId="37025C81"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Formulate a Voice and Tone Guide that serves as a foundational document for the Newark Symphony Hall brand.</w:t>
      </w:r>
    </w:p>
    <w:p w14:paraId="70A3935B"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Outline clear guidelines for brand culture, values, character, positioning, and personification.</w:t>
      </w:r>
    </w:p>
    <w:p w14:paraId="4E5909BC" w14:textId="77777777" w:rsidR="00DB19F4" w:rsidRPr="00DB19F4" w:rsidRDefault="00DB19F4" w:rsidP="00DB19F4">
      <w:pPr>
        <w:numPr>
          <w:ilvl w:val="1"/>
          <w:numId w:val="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Orient partners and vendors to the brand's communication do's and don'ts.</w:t>
      </w:r>
    </w:p>
    <w:p w14:paraId="48D75EEB"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III. Scope of Work</w:t>
      </w:r>
    </w:p>
    <w:p w14:paraId="09612D40"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A. Strategic Plan (Three-Year)</w:t>
      </w:r>
    </w:p>
    <w:p w14:paraId="7011957D" w14:textId="77777777" w:rsidR="00DB19F4" w:rsidRPr="00DB19F4" w:rsidRDefault="00DB19F4" w:rsidP="00DB19F4">
      <w:pPr>
        <w:numPr>
          <w:ilvl w:val="0"/>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Strategic Vision:</w:t>
      </w:r>
    </w:p>
    <w:p w14:paraId="6DA0C0D0" w14:textId="77777777" w:rsidR="00DB19F4" w:rsidRPr="00DB19F4" w:rsidRDefault="00DB19F4" w:rsidP="00DB19F4">
      <w:pPr>
        <w:numPr>
          <w:ilvl w:val="1"/>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Collaborate with Newark Symphony Hall stakeholders to define a clear and inspiring strategic vision for the next three years.</w:t>
      </w:r>
    </w:p>
    <w:p w14:paraId="4B11D4B0" w14:textId="77777777" w:rsidR="00DB19F4" w:rsidRPr="00DB19F4" w:rsidRDefault="00DB19F4" w:rsidP="00DB19F4">
      <w:pPr>
        <w:numPr>
          <w:ilvl w:val="1"/>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Identify key goals, objectives, and performance indicators to measure success.</w:t>
      </w:r>
    </w:p>
    <w:p w14:paraId="061937C9" w14:textId="77777777" w:rsidR="00DB19F4" w:rsidRPr="00DB19F4" w:rsidRDefault="00DB19F4" w:rsidP="00DB19F4">
      <w:pPr>
        <w:numPr>
          <w:ilvl w:val="0"/>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Stakeholder Engagement:</w:t>
      </w:r>
    </w:p>
    <w:p w14:paraId="107DD750" w14:textId="77777777" w:rsidR="00DB19F4" w:rsidRPr="00DB19F4" w:rsidRDefault="00DB19F4" w:rsidP="00DB19F4">
      <w:pPr>
        <w:numPr>
          <w:ilvl w:val="1"/>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lastRenderedPageBreak/>
        <w:t>Conduct interviews and workshops with key stakeholders to gather insights and ensure alignment with organizational priorities.</w:t>
      </w:r>
    </w:p>
    <w:p w14:paraId="46B9E1DE" w14:textId="77777777" w:rsidR="00DB19F4" w:rsidRPr="00DB19F4" w:rsidRDefault="00DB19F4" w:rsidP="00DB19F4">
      <w:pPr>
        <w:numPr>
          <w:ilvl w:val="0"/>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Market and Competitor Analysis:</w:t>
      </w:r>
    </w:p>
    <w:p w14:paraId="641AD843" w14:textId="77777777" w:rsidR="00DB19F4" w:rsidRPr="00DB19F4" w:rsidRDefault="00DB19F4" w:rsidP="00DB19F4">
      <w:pPr>
        <w:numPr>
          <w:ilvl w:val="1"/>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Conduct a thorough analysis of the market and competitors to identify opportunities, challenges, and differentiators.</w:t>
      </w:r>
    </w:p>
    <w:p w14:paraId="74E781A4" w14:textId="77777777" w:rsidR="00DB19F4" w:rsidRPr="00DB19F4" w:rsidRDefault="00DB19F4" w:rsidP="00DB19F4">
      <w:pPr>
        <w:numPr>
          <w:ilvl w:val="0"/>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Marketing and Communications Integration:</w:t>
      </w:r>
    </w:p>
    <w:p w14:paraId="706561B8" w14:textId="77777777" w:rsidR="00DB19F4" w:rsidRPr="00DB19F4" w:rsidRDefault="00DB19F4" w:rsidP="00DB19F4">
      <w:pPr>
        <w:numPr>
          <w:ilvl w:val="1"/>
          <w:numId w:val="3"/>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Align the strategic plan to effectively guide marketing and communications priorities.</w:t>
      </w:r>
    </w:p>
    <w:p w14:paraId="7C62B452"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B. Programs Narrative</w:t>
      </w:r>
    </w:p>
    <w:p w14:paraId="71AC9DF4" w14:textId="77777777" w:rsidR="00DB19F4" w:rsidRPr="00DB19F4" w:rsidRDefault="00DB19F4" w:rsidP="00DB19F4">
      <w:pPr>
        <w:numPr>
          <w:ilvl w:val="0"/>
          <w:numId w:val="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Portfolio Exploration:</w:t>
      </w:r>
    </w:p>
    <w:p w14:paraId="063496B3" w14:textId="77777777" w:rsidR="00DB19F4" w:rsidRPr="00DB19F4" w:rsidRDefault="00DB19F4" w:rsidP="00DB19F4">
      <w:pPr>
        <w:numPr>
          <w:ilvl w:val="1"/>
          <w:numId w:val="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Engage with program leaders to understand the unique attributes and goals of each program within the portfolio.</w:t>
      </w:r>
    </w:p>
    <w:p w14:paraId="2A860AA6" w14:textId="77777777" w:rsidR="00DB19F4" w:rsidRPr="00DB19F4" w:rsidRDefault="00DB19F4" w:rsidP="00DB19F4">
      <w:pPr>
        <w:numPr>
          <w:ilvl w:val="0"/>
          <w:numId w:val="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Value Proposition Development:</w:t>
      </w:r>
    </w:p>
    <w:p w14:paraId="73534FED" w14:textId="77777777" w:rsidR="00DB19F4" w:rsidRPr="00DB19F4" w:rsidRDefault="00DB19F4" w:rsidP="00DB19F4">
      <w:pPr>
        <w:numPr>
          <w:ilvl w:val="1"/>
          <w:numId w:val="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Define the value proposition for each program, emphasizing their significance in the New Jersey and Newark arts ecosystem.</w:t>
      </w:r>
    </w:p>
    <w:p w14:paraId="5E2E3E31" w14:textId="77777777" w:rsidR="00DB19F4" w:rsidRPr="00DB19F4" w:rsidRDefault="00DB19F4" w:rsidP="00DB19F4">
      <w:pPr>
        <w:numPr>
          <w:ilvl w:val="0"/>
          <w:numId w:val="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Narrative Craftsmanship:</w:t>
      </w:r>
    </w:p>
    <w:p w14:paraId="2F14CAD3" w14:textId="77777777" w:rsidR="00DB19F4" w:rsidRPr="00DB19F4" w:rsidRDefault="00DB19F4" w:rsidP="00DB19F4">
      <w:pPr>
        <w:numPr>
          <w:ilvl w:val="1"/>
          <w:numId w:val="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Create a cohesive and compelling Programs Narrative that unifies the diverse offerings under the Newark Symphony Hall umbrella.</w:t>
      </w:r>
    </w:p>
    <w:p w14:paraId="4BB5BF24"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C. Voice and Tone Guide</w:t>
      </w:r>
    </w:p>
    <w:p w14:paraId="1672B4A7" w14:textId="77777777" w:rsidR="00DB19F4" w:rsidRPr="00DB19F4" w:rsidRDefault="00DB19F4" w:rsidP="00DB19F4">
      <w:pPr>
        <w:numPr>
          <w:ilvl w:val="0"/>
          <w:numId w:val="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Brand Foundation:</w:t>
      </w:r>
    </w:p>
    <w:p w14:paraId="498925B6" w14:textId="77777777" w:rsidR="00DB19F4" w:rsidRPr="00DB19F4" w:rsidRDefault="00DB19F4" w:rsidP="00DB19F4">
      <w:pPr>
        <w:numPr>
          <w:ilvl w:val="1"/>
          <w:numId w:val="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Define the brand culture, values, character, positioning, and personification of Newark Symphony Hall.</w:t>
      </w:r>
    </w:p>
    <w:p w14:paraId="2D78960E" w14:textId="77777777" w:rsidR="00DB19F4" w:rsidRPr="00DB19F4" w:rsidRDefault="00DB19F4" w:rsidP="00DB19F4">
      <w:pPr>
        <w:numPr>
          <w:ilvl w:val="0"/>
          <w:numId w:val="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Communication Guidelines:</w:t>
      </w:r>
    </w:p>
    <w:p w14:paraId="06214FE3" w14:textId="77777777" w:rsidR="00DB19F4" w:rsidRPr="00DB19F4" w:rsidRDefault="00DB19F4" w:rsidP="00DB19F4">
      <w:pPr>
        <w:numPr>
          <w:ilvl w:val="1"/>
          <w:numId w:val="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Establish clear communication guidelines for internal and external audiences, ensuring consistency and authenticity.</w:t>
      </w:r>
    </w:p>
    <w:p w14:paraId="47025ECD" w14:textId="77777777" w:rsidR="00DB19F4" w:rsidRPr="00DB19F4" w:rsidRDefault="00DB19F4" w:rsidP="00DB19F4">
      <w:pPr>
        <w:numPr>
          <w:ilvl w:val="0"/>
          <w:numId w:val="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Partner and Vendor Orientation:</w:t>
      </w:r>
    </w:p>
    <w:p w14:paraId="40FBC62C" w14:textId="77777777" w:rsidR="00DB19F4" w:rsidRPr="00DB19F4" w:rsidRDefault="00DB19F4" w:rsidP="00DB19F4">
      <w:pPr>
        <w:numPr>
          <w:ilvl w:val="1"/>
          <w:numId w:val="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Develop an introductory document within the Voice and Tone Guide to orient partners and vendors to the Newark Symphony Hall brand.</w:t>
      </w:r>
    </w:p>
    <w:p w14:paraId="15EE6ED0"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IV. Proposal Submission Requirements</w:t>
      </w:r>
    </w:p>
    <w:p w14:paraId="771DD975"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A. General Guidelines</w:t>
      </w:r>
    </w:p>
    <w:p w14:paraId="4F2C4AAD" w14:textId="77777777" w:rsidR="00DB19F4" w:rsidRPr="00DB19F4" w:rsidRDefault="00DB19F4" w:rsidP="00DB19F4">
      <w:pPr>
        <w:numPr>
          <w:ilvl w:val="0"/>
          <w:numId w:val="6"/>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Submission Deadline:</w:t>
      </w:r>
    </w:p>
    <w:p w14:paraId="42A1EDE1" w14:textId="1A7F028B" w:rsidR="5BF6FC9E" w:rsidRPr="00477656" w:rsidRDefault="5BF6FC9E" w:rsidP="5BF6FC9E">
      <w:pPr>
        <w:numPr>
          <w:ilvl w:val="1"/>
          <w:numId w:val="6"/>
        </w:numPr>
        <w:spacing w:line="259" w:lineRule="auto"/>
        <w:rPr>
          <w:rFonts w:ascii="Segoe UI" w:eastAsia="Times New Roman" w:hAnsi="Segoe UI" w:cs="Segoe UI"/>
          <w:b/>
          <w:bCs/>
          <w:color w:val="333333"/>
          <w:sz w:val="21"/>
          <w:szCs w:val="21"/>
        </w:rPr>
      </w:pPr>
      <w:r w:rsidRPr="5BF6FC9E">
        <w:rPr>
          <w:rFonts w:ascii="Segoe UI" w:eastAsia="Times New Roman" w:hAnsi="Segoe UI" w:cs="Segoe UI"/>
          <w:color w:val="333333"/>
          <w:sz w:val="21"/>
          <w:szCs w:val="21"/>
        </w:rPr>
        <w:t>Proposals must be submitted b</w:t>
      </w:r>
      <w:r w:rsidR="00DB053A">
        <w:rPr>
          <w:rFonts w:ascii="Segoe UI" w:eastAsia="Times New Roman" w:hAnsi="Segoe UI" w:cs="Segoe UI"/>
          <w:color w:val="333333"/>
          <w:sz w:val="21"/>
          <w:szCs w:val="21"/>
        </w:rPr>
        <w:t xml:space="preserve">etween </w:t>
      </w:r>
      <w:r w:rsidR="00DB053A" w:rsidRPr="00DB053A">
        <w:rPr>
          <w:rFonts w:ascii="Segoe UI" w:eastAsia="Times New Roman" w:hAnsi="Segoe UI" w:cs="Segoe UI"/>
          <w:b/>
          <w:bCs/>
          <w:color w:val="333333"/>
          <w:sz w:val="21"/>
          <w:szCs w:val="21"/>
        </w:rPr>
        <w:t xml:space="preserve">September 9, </w:t>
      </w:r>
      <w:proofErr w:type="gramStart"/>
      <w:r w:rsidR="00DB053A" w:rsidRPr="00DB053A">
        <w:rPr>
          <w:rFonts w:ascii="Segoe UI" w:eastAsia="Times New Roman" w:hAnsi="Segoe UI" w:cs="Segoe UI"/>
          <w:b/>
          <w:bCs/>
          <w:color w:val="333333"/>
          <w:sz w:val="21"/>
          <w:szCs w:val="21"/>
        </w:rPr>
        <w:t>2024</w:t>
      </w:r>
      <w:proofErr w:type="gramEnd"/>
      <w:r w:rsidR="00DB053A">
        <w:rPr>
          <w:rFonts w:ascii="Segoe UI" w:eastAsia="Times New Roman" w:hAnsi="Segoe UI" w:cs="Segoe UI"/>
          <w:color w:val="333333"/>
          <w:sz w:val="21"/>
          <w:szCs w:val="21"/>
        </w:rPr>
        <w:t xml:space="preserve"> and</w:t>
      </w:r>
      <w:r w:rsidRPr="5BF6FC9E">
        <w:rPr>
          <w:rFonts w:ascii="Segoe UI" w:eastAsia="Times New Roman" w:hAnsi="Segoe UI" w:cs="Segoe UI"/>
          <w:color w:val="333333"/>
          <w:sz w:val="21"/>
          <w:szCs w:val="21"/>
        </w:rPr>
        <w:t xml:space="preserve"> </w:t>
      </w:r>
      <w:r w:rsidR="00DB053A">
        <w:rPr>
          <w:rFonts w:ascii="Segoe UI" w:eastAsia="Times New Roman" w:hAnsi="Segoe UI" w:cs="Segoe UI"/>
          <w:b/>
          <w:bCs/>
          <w:color w:val="333333"/>
          <w:sz w:val="21"/>
          <w:szCs w:val="21"/>
        </w:rPr>
        <w:t>October 28. 2024</w:t>
      </w:r>
      <w:r w:rsidR="00477656" w:rsidRPr="00477656">
        <w:rPr>
          <w:rFonts w:ascii="Segoe UI" w:eastAsia="Times New Roman" w:hAnsi="Segoe UI" w:cs="Segoe UI"/>
          <w:b/>
          <w:bCs/>
          <w:color w:val="333333"/>
          <w:sz w:val="21"/>
          <w:szCs w:val="21"/>
        </w:rPr>
        <w:t>, before 11:59pm EST.</w:t>
      </w:r>
    </w:p>
    <w:p w14:paraId="4A0990A1" w14:textId="77777777" w:rsidR="00DB19F4" w:rsidRPr="00DB19F4" w:rsidRDefault="00DB19F4" w:rsidP="00DB19F4">
      <w:pPr>
        <w:numPr>
          <w:ilvl w:val="0"/>
          <w:numId w:val="6"/>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Submission Format:</w:t>
      </w:r>
    </w:p>
    <w:p w14:paraId="6BFE4E85" w14:textId="0BC57140" w:rsidR="00DB19F4" w:rsidRPr="00DB19F4" w:rsidRDefault="00DB19F4" w:rsidP="00DB19F4">
      <w:pPr>
        <w:numPr>
          <w:ilvl w:val="1"/>
          <w:numId w:val="6"/>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Submit proposals electronically in PDF format to the designated email address: </w:t>
      </w:r>
      <w:r w:rsidR="00477656" w:rsidRPr="00477656">
        <w:rPr>
          <w:rFonts w:ascii="Segoe UI" w:eastAsia="Times New Roman" w:hAnsi="Segoe UI" w:cs="Segoe UI"/>
          <w:b/>
          <w:bCs/>
          <w:color w:val="333333"/>
          <w:sz w:val="21"/>
          <w:szCs w:val="21"/>
        </w:rPr>
        <w:t>info</w:t>
      </w:r>
      <w:r w:rsidRPr="00477656">
        <w:rPr>
          <w:rFonts w:ascii="Segoe UI" w:eastAsia="Times New Roman" w:hAnsi="Segoe UI" w:cs="Segoe UI"/>
          <w:b/>
          <w:bCs/>
          <w:color w:val="333333"/>
          <w:sz w:val="21"/>
          <w:szCs w:val="21"/>
        </w:rPr>
        <w:t>@newarksymphonyhall.org</w:t>
      </w:r>
      <w:r w:rsidR="00477656" w:rsidRPr="00477656">
        <w:rPr>
          <w:rFonts w:ascii="Segoe UI" w:eastAsia="Times New Roman" w:hAnsi="Segoe UI" w:cs="Segoe UI"/>
          <w:b/>
          <w:bCs/>
          <w:color w:val="333333"/>
          <w:sz w:val="21"/>
          <w:szCs w:val="21"/>
        </w:rPr>
        <w:t>.</w:t>
      </w:r>
      <w:r w:rsidR="00477656">
        <w:rPr>
          <w:rFonts w:ascii="Segoe UI" w:eastAsia="Times New Roman" w:hAnsi="Segoe UI" w:cs="Segoe UI"/>
          <w:color w:val="333333"/>
          <w:sz w:val="21"/>
          <w:szCs w:val="21"/>
        </w:rPr>
        <w:t xml:space="preserve"> </w:t>
      </w:r>
    </w:p>
    <w:p w14:paraId="161742F3"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B. Proposal Content</w:t>
      </w:r>
    </w:p>
    <w:p w14:paraId="157016B5"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Cover Letter:</w:t>
      </w:r>
    </w:p>
    <w:p w14:paraId="0823DA99"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lastRenderedPageBreak/>
        <w:t>Include a cover letter introducing the agency, key team members, and expressing understanding of Newark Symphony Hall's goals.</w:t>
      </w:r>
    </w:p>
    <w:p w14:paraId="6285E5F0"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Executive Summary:</w:t>
      </w:r>
    </w:p>
    <w:p w14:paraId="45D31788"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Provide a concise overview of the proposed strategies and key highlights of the proposal.</w:t>
      </w:r>
    </w:p>
    <w:p w14:paraId="4E3A9319"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Agency Overview:</w:t>
      </w:r>
    </w:p>
    <w:p w14:paraId="382A05FE"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Detail the agency's background, experience, and expertise in executing successful marketing campaigns, especially in cultural and entertainment sectors.</w:t>
      </w:r>
    </w:p>
    <w:p w14:paraId="3F34A7EE"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Understanding of Newark Symphony Hall:</w:t>
      </w:r>
    </w:p>
    <w:p w14:paraId="621B3A50"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Demonstrate a clear comprehension of Newark Symphony Hall's historical significance, cultural impact, and mission.</w:t>
      </w:r>
    </w:p>
    <w:p w14:paraId="4998FBA2"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Previous Work in Newark, NJ:</w:t>
      </w:r>
    </w:p>
    <w:p w14:paraId="0CFA5743"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Showcase relevant past experiences within Newark and demonstrate an understanding of the local cultural landscape.</w:t>
      </w:r>
    </w:p>
    <w:p w14:paraId="7AF25DE8"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Foundational Documents Development:</w:t>
      </w:r>
    </w:p>
    <w:p w14:paraId="3F0992CE"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Present a comprehensive plan for developing the three foundational documents: Strategic Plan, Programs Narrative, and Voice and Tone Guide.</w:t>
      </w:r>
    </w:p>
    <w:p w14:paraId="6D51B689"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Budget Allocation:</w:t>
      </w:r>
    </w:p>
    <w:p w14:paraId="72D48D78"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Clearly outline how the agency intends to allocate the budget across various activities and deliverables.</w:t>
      </w:r>
    </w:p>
    <w:p w14:paraId="5F441D6B"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Timeline:</w:t>
      </w:r>
    </w:p>
    <w:p w14:paraId="53297034"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Present a feasible and realistic timeline for the execution of proposed initiatives.</w:t>
      </w:r>
    </w:p>
    <w:p w14:paraId="77C26F07"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Deliverable Samples:</w:t>
      </w:r>
    </w:p>
    <w:p w14:paraId="792A4E35"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Provide samples or examples of past deliverables, such as strategic plans, program narratives, and brand guidelines.</w:t>
      </w:r>
    </w:p>
    <w:p w14:paraId="67075265" w14:textId="77777777" w:rsidR="00DB19F4" w:rsidRPr="00DB19F4" w:rsidRDefault="00DB19F4" w:rsidP="00DB19F4">
      <w:pPr>
        <w:numPr>
          <w:ilvl w:val="0"/>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References:</w:t>
      </w:r>
    </w:p>
    <w:p w14:paraId="1EF0D25F" w14:textId="77777777" w:rsidR="00DB19F4" w:rsidRPr="00DB19F4" w:rsidRDefault="00DB19F4" w:rsidP="00DB19F4">
      <w:pPr>
        <w:numPr>
          <w:ilvl w:val="1"/>
          <w:numId w:val="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Include relevant client references, especially those pertaining to foundational document development for cultural institutions.</w:t>
      </w:r>
    </w:p>
    <w:p w14:paraId="17C34CA6"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C. Submission Email</w:t>
      </w:r>
    </w:p>
    <w:p w14:paraId="3A603061" w14:textId="77777777" w:rsidR="00DB19F4" w:rsidRPr="00DB19F4" w:rsidRDefault="00DB19F4" w:rsidP="00DB19F4">
      <w:pPr>
        <w:numPr>
          <w:ilvl w:val="0"/>
          <w:numId w:val="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Subject Line:</w:t>
      </w:r>
    </w:p>
    <w:p w14:paraId="172CDC4C" w14:textId="77777777" w:rsidR="00DB19F4" w:rsidRPr="00DB19F4" w:rsidRDefault="00DB19F4" w:rsidP="00DB19F4">
      <w:pPr>
        <w:numPr>
          <w:ilvl w:val="1"/>
          <w:numId w:val="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Use the subject line "Newark Symphony Hall Strategic Vision &amp; Brand Development RFP Submission - [Your Agency Name]."</w:t>
      </w:r>
    </w:p>
    <w:p w14:paraId="2F0C0808" w14:textId="77777777" w:rsidR="00DB19F4" w:rsidRPr="00DB19F4" w:rsidRDefault="00DB19F4" w:rsidP="00DB19F4">
      <w:pPr>
        <w:numPr>
          <w:ilvl w:val="0"/>
          <w:numId w:val="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Email Body:</w:t>
      </w:r>
    </w:p>
    <w:p w14:paraId="7B9CEC20" w14:textId="77777777" w:rsidR="00DB19F4" w:rsidRPr="00DB19F4" w:rsidRDefault="00DB19F4" w:rsidP="00DB19F4">
      <w:pPr>
        <w:numPr>
          <w:ilvl w:val="1"/>
          <w:numId w:val="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Include a brief overview of the proposal and key contact information.</w:t>
      </w:r>
    </w:p>
    <w:p w14:paraId="4E1B83EE" w14:textId="77777777" w:rsidR="00DB19F4" w:rsidRPr="00DB19F4" w:rsidRDefault="00DB19F4" w:rsidP="00DB19F4">
      <w:pPr>
        <w:numPr>
          <w:ilvl w:val="0"/>
          <w:numId w:val="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Attachments:</w:t>
      </w:r>
    </w:p>
    <w:p w14:paraId="10A1287E" w14:textId="77777777" w:rsidR="00DB19F4" w:rsidRPr="00DB19F4" w:rsidRDefault="00DB19F4" w:rsidP="00DB19F4">
      <w:pPr>
        <w:numPr>
          <w:ilvl w:val="1"/>
          <w:numId w:val="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Attach the proposal document and any additional supporting materials.</w:t>
      </w:r>
    </w:p>
    <w:p w14:paraId="119B13E3"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D. Contact Information</w:t>
      </w:r>
    </w:p>
    <w:p w14:paraId="0556A217" w14:textId="77777777" w:rsidR="00DB19F4" w:rsidRPr="00DB19F4" w:rsidRDefault="00DB19F4" w:rsidP="00DB19F4">
      <w:pPr>
        <w:numPr>
          <w:ilvl w:val="0"/>
          <w:numId w:val="9"/>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Key Contact Information:</w:t>
      </w:r>
    </w:p>
    <w:p w14:paraId="67950FCA" w14:textId="77777777" w:rsidR="00DB19F4" w:rsidRPr="00DB19F4" w:rsidRDefault="00DB19F4" w:rsidP="00DB19F4">
      <w:pPr>
        <w:numPr>
          <w:ilvl w:val="1"/>
          <w:numId w:val="9"/>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Clearly list the name, title, and contact details of the key agency contact person.</w:t>
      </w:r>
    </w:p>
    <w:p w14:paraId="5C8BA481" w14:textId="77777777" w:rsidR="00DB19F4" w:rsidRPr="00DB19F4" w:rsidRDefault="6F6BCD15" w:rsidP="00DB19F4">
      <w:pPr>
        <w:spacing w:before="240" w:after="240"/>
        <w:outlineLvl w:val="2"/>
        <w:rPr>
          <w:rFonts w:ascii="Segoe UI" w:eastAsia="Times New Roman" w:hAnsi="Segoe UI" w:cs="Segoe UI"/>
          <w:b/>
          <w:bCs/>
          <w:color w:val="333333"/>
          <w:sz w:val="27"/>
          <w:szCs w:val="27"/>
        </w:rPr>
      </w:pPr>
      <w:r w:rsidRPr="6F6BCD15">
        <w:rPr>
          <w:rFonts w:ascii="Segoe UI" w:eastAsia="Times New Roman" w:hAnsi="Segoe UI" w:cs="Segoe UI"/>
          <w:b/>
          <w:bCs/>
          <w:color w:val="333333"/>
          <w:sz w:val="27"/>
          <w:szCs w:val="27"/>
        </w:rPr>
        <w:t>E. Questions and Clarifications</w:t>
      </w:r>
    </w:p>
    <w:p w14:paraId="7432C6D2" w14:textId="77777777" w:rsidR="00DB19F4" w:rsidRPr="00DB19F4" w:rsidRDefault="5BF6FC9E" w:rsidP="00DB19F4">
      <w:pPr>
        <w:numPr>
          <w:ilvl w:val="0"/>
          <w:numId w:val="10"/>
        </w:numPr>
        <w:rPr>
          <w:rFonts w:ascii="Segoe UI" w:eastAsia="Times New Roman" w:hAnsi="Segoe UI" w:cs="Segoe UI"/>
          <w:color w:val="333333"/>
          <w:sz w:val="21"/>
          <w:szCs w:val="21"/>
        </w:rPr>
      </w:pPr>
      <w:r w:rsidRPr="5BF6FC9E">
        <w:rPr>
          <w:rFonts w:ascii="Segoe UI" w:eastAsia="Times New Roman" w:hAnsi="Segoe UI" w:cs="Segoe UI"/>
          <w:color w:val="333333"/>
          <w:sz w:val="21"/>
          <w:szCs w:val="21"/>
        </w:rPr>
        <w:lastRenderedPageBreak/>
        <w:t>Deadline for Questions:</w:t>
      </w:r>
    </w:p>
    <w:p w14:paraId="616D658C" w14:textId="3EF94FC9" w:rsidR="00477656" w:rsidRPr="00DB19F4" w:rsidRDefault="00477656" w:rsidP="00477656">
      <w:pPr>
        <w:numPr>
          <w:ilvl w:val="1"/>
          <w:numId w:val="10"/>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Submit </w:t>
      </w:r>
      <w:r>
        <w:rPr>
          <w:rFonts w:ascii="Segoe UI" w:eastAsia="Times New Roman" w:hAnsi="Segoe UI" w:cs="Segoe UI"/>
          <w:color w:val="333333"/>
          <w:sz w:val="21"/>
          <w:szCs w:val="21"/>
        </w:rPr>
        <w:t>questions e</w:t>
      </w:r>
      <w:r w:rsidRPr="00DB19F4">
        <w:rPr>
          <w:rFonts w:ascii="Segoe UI" w:eastAsia="Times New Roman" w:hAnsi="Segoe UI" w:cs="Segoe UI"/>
          <w:color w:val="333333"/>
          <w:sz w:val="21"/>
          <w:szCs w:val="21"/>
        </w:rPr>
        <w:t xml:space="preserve">lectronically in PDF format to the designated email address: </w:t>
      </w:r>
      <w:hyperlink r:id="rId5" w:history="1">
        <w:r w:rsidRPr="00477656">
          <w:rPr>
            <w:rStyle w:val="Hyperlink"/>
            <w:rFonts w:ascii="Segoe UI" w:eastAsia="Times New Roman" w:hAnsi="Segoe UI" w:cs="Segoe UI"/>
            <w:b/>
            <w:bCs/>
            <w:sz w:val="21"/>
            <w:szCs w:val="21"/>
          </w:rPr>
          <w:t>info@newarksymphonyhall.org</w:t>
        </w:r>
      </w:hyperlink>
      <w:r w:rsidRPr="00477656">
        <w:rPr>
          <w:rFonts w:ascii="Segoe UI" w:eastAsia="Times New Roman" w:hAnsi="Segoe UI" w:cs="Segoe UI"/>
          <w:b/>
          <w:bCs/>
          <w:color w:val="333333"/>
          <w:sz w:val="21"/>
          <w:szCs w:val="21"/>
        </w:rPr>
        <w:t xml:space="preserve"> by no later than </w:t>
      </w:r>
      <w:r w:rsidR="00DB053A">
        <w:rPr>
          <w:rFonts w:ascii="Segoe UI" w:eastAsia="Times New Roman" w:hAnsi="Segoe UI" w:cs="Segoe UI"/>
          <w:b/>
          <w:bCs/>
          <w:color w:val="333333"/>
          <w:sz w:val="21"/>
          <w:szCs w:val="21"/>
        </w:rPr>
        <w:t>October</w:t>
      </w:r>
      <w:r w:rsidRPr="00477656">
        <w:rPr>
          <w:rFonts w:ascii="Segoe UI" w:eastAsia="Times New Roman" w:hAnsi="Segoe UI" w:cs="Segoe UI"/>
          <w:b/>
          <w:bCs/>
          <w:color w:val="333333"/>
          <w:sz w:val="21"/>
          <w:szCs w:val="21"/>
        </w:rPr>
        <w:t xml:space="preserve"> </w:t>
      </w:r>
      <w:r w:rsidR="00DB053A">
        <w:rPr>
          <w:rFonts w:ascii="Segoe UI" w:eastAsia="Times New Roman" w:hAnsi="Segoe UI" w:cs="Segoe UI"/>
          <w:b/>
          <w:bCs/>
          <w:color w:val="333333"/>
          <w:sz w:val="21"/>
          <w:szCs w:val="21"/>
        </w:rPr>
        <w:t>8</w:t>
      </w:r>
      <w:r w:rsidRPr="00477656">
        <w:rPr>
          <w:rFonts w:ascii="Segoe UI" w:eastAsia="Times New Roman" w:hAnsi="Segoe UI" w:cs="Segoe UI"/>
          <w:b/>
          <w:bCs/>
          <w:color w:val="333333"/>
          <w:sz w:val="21"/>
          <w:szCs w:val="21"/>
        </w:rPr>
        <w:t>, 2024.</w:t>
      </w:r>
      <w:r>
        <w:rPr>
          <w:rFonts w:ascii="Segoe UI" w:eastAsia="Times New Roman" w:hAnsi="Segoe UI" w:cs="Segoe UI"/>
          <w:b/>
          <w:bCs/>
          <w:color w:val="333333"/>
          <w:sz w:val="21"/>
          <w:szCs w:val="21"/>
        </w:rPr>
        <w:t xml:space="preserve"> </w:t>
      </w:r>
    </w:p>
    <w:p w14:paraId="04DB1044" w14:textId="77777777" w:rsidR="00DB19F4" w:rsidRPr="00DB19F4" w:rsidRDefault="6F6BCD15" w:rsidP="00DB19F4">
      <w:pPr>
        <w:numPr>
          <w:ilvl w:val="0"/>
          <w:numId w:val="10"/>
        </w:numPr>
        <w:rPr>
          <w:rFonts w:ascii="Segoe UI" w:eastAsia="Times New Roman" w:hAnsi="Segoe UI" w:cs="Segoe UI"/>
          <w:color w:val="333333"/>
          <w:sz w:val="21"/>
          <w:szCs w:val="21"/>
        </w:rPr>
      </w:pPr>
      <w:r w:rsidRPr="6F6BCD15">
        <w:rPr>
          <w:rFonts w:ascii="Segoe UI" w:eastAsia="Times New Roman" w:hAnsi="Segoe UI" w:cs="Segoe UI"/>
          <w:color w:val="333333"/>
          <w:sz w:val="21"/>
          <w:szCs w:val="21"/>
        </w:rPr>
        <w:t>Response Period:</w:t>
      </w:r>
    </w:p>
    <w:p w14:paraId="630BC423" w14:textId="5BD4549D" w:rsidR="00DB19F4" w:rsidRPr="00DC292A" w:rsidRDefault="00DB19F4" w:rsidP="00DB19F4">
      <w:pPr>
        <w:numPr>
          <w:ilvl w:val="1"/>
          <w:numId w:val="10"/>
        </w:numPr>
        <w:rPr>
          <w:rFonts w:ascii="Segoe UI" w:eastAsia="Times New Roman" w:hAnsi="Segoe UI" w:cs="Segoe UI"/>
          <w:b/>
          <w:bCs/>
          <w:color w:val="333333"/>
          <w:sz w:val="21"/>
          <w:szCs w:val="21"/>
        </w:rPr>
      </w:pPr>
      <w:r w:rsidRPr="00DB19F4">
        <w:rPr>
          <w:rFonts w:ascii="Segoe UI" w:eastAsia="Times New Roman" w:hAnsi="Segoe UI" w:cs="Segoe UI"/>
          <w:color w:val="333333"/>
          <w:sz w:val="21"/>
          <w:szCs w:val="21"/>
        </w:rPr>
        <w:t>Responses to questions will be replied to t</w:t>
      </w:r>
      <w:r w:rsidR="00490F38">
        <w:rPr>
          <w:rFonts w:ascii="Segoe UI" w:eastAsia="Times New Roman" w:hAnsi="Segoe UI" w:cs="Segoe UI"/>
          <w:color w:val="333333"/>
          <w:sz w:val="21"/>
          <w:szCs w:val="21"/>
        </w:rPr>
        <w:t>hrough email</w:t>
      </w:r>
      <w:r w:rsidR="00477656">
        <w:rPr>
          <w:rFonts w:ascii="Segoe UI" w:eastAsia="Times New Roman" w:hAnsi="Segoe UI" w:cs="Segoe UI"/>
          <w:color w:val="333333"/>
          <w:sz w:val="21"/>
          <w:szCs w:val="21"/>
        </w:rPr>
        <w:t xml:space="preserve"> by no later than </w:t>
      </w:r>
      <w:r w:rsidR="00DB053A">
        <w:rPr>
          <w:rFonts w:ascii="Segoe UI" w:eastAsia="Times New Roman" w:hAnsi="Segoe UI" w:cs="Segoe UI"/>
          <w:b/>
          <w:bCs/>
          <w:color w:val="333333"/>
          <w:sz w:val="21"/>
          <w:szCs w:val="21"/>
        </w:rPr>
        <w:t xml:space="preserve">October 15, 2024. </w:t>
      </w:r>
      <w:r w:rsidR="00DC292A" w:rsidRPr="00DC292A">
        <w:rPr>
          <w:rFonts w:ascii="Segoe UI" w:eastAsia="Times New Roman" w:hAnsi="Segoe UI" w:cs="Segoe UI"/>
          <w:b/>
          <w:bCs/>
          <w:color w:val="333333"/>
          <w:sz w:val="21"/>
          <w:szCs w:val="21"/>
        </w:rPr>
        <w:t xml:space="preserve"> </w:t>
      </w:r>
    </w:p>
    <w:p w14:paraId="55705ED6"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F. Evaluation Criteria Acknowledgment</w:t>
      </w:r>
    </w:p>
    <w:p w14:paraId="52F315B4" w14:textId="77777777" w:rsidR="00DB19F4" w:rsidRPr="00DB19F4" w:rsidRDefault="00DB19F4" w:rsidP="00DB19F4">
      <w:pPr>
        <w:numPr>
          <w:ilvl w:val="0"/>
          <w:numId w:val="1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Confirmation:</w:t>
      </w:r>
    </w:p>
    <w:p w14:paraId="52946BB0" w14:textId="77777777" w:rsidR="00DB19F4" w:rsidRPr="00DB19F4" w:rsidRDefault="00DB19F4" w:rsidP="00DB19F4">
      <w:pPr>
        <w:numPr>
          <w:ilvl w:val="1"/>
          <w:numId w:val="1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Include a statement in the proposal confirming the agency's understanding and agreement with the provided Proposal Evaluation Criteria outlined in Section VI.</w:t>
      </w:r>
    </w:p>
    <w:p w14:paraId="22F41BDA"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G. Contact Information</w:t>
      </w:r>
    </w:p>
    <w:p w14:paraId="09DD36AB" w14:textId="77777777" w:rsidR="00DB19F4" w:rsidRPr="00DB19F4" w:rsidRDefault="00DB19F4" w:rsidP="00DB19F4">
      <w:pPr>
        <w:numPr>
          <w:ilvl w:val="0"/>
          <w:numId w:val="1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Key Contact Information:</w:t>
      </w:r>
    </w:p>
    <w:p w14:paraId="0686E1A4" w14:textId="77777777" w:rsidR="00DB19F4" w:rsidRPr="00DB19F4" w:rsidRDefault="00DB19F4" w:rsidP="00DB19F4">
      <w:pPr>
        <w:numPr>
          <w:ilvl w:val="1"/>
          <w:numId w:val="12"/>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Clearly list the name, title, and contact details of the key agency contact person for any communication regarding the proposal.</w:t>
      </w:r>
    </w:p>
    <w:p w14:paraId="7B860F49"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V. Evaluation Criteria</w:t>
      </w:r>
    </w:p>
    <w:p w14:paraId="61055555"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A. Criteria Overview</w:t>
      </w:r>
    </w:p>
    <w:p w14:paraId="24A79AC9"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Understanding of Newark Symphony Hall (NSH):</w:t>
      </w:r>
    </w:p>
    <w:p w14:paraId="4CE9E2FE"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extent to which the agency demonstrates a profound understanding of Newark Symphony Hall's historical significance, cultural impact, and organizational mission.</w:t>
      </w:r>
    </w:p>
    <w:p w14:paraId="43B5F92C"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Relevance of Previous Work in Newark, NJ:</w:t>
      </w:r>
    </w:p>
    <w:p w14:paraId="3724F117"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agency's ability to showcase past experiences within Newark and demonstrate a nuanced understanding of the local cultural landscape.</w:t>
      </w:r>
    </w:p>
    <w:p w14:paraId="1F41CC9C"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Experience and Expertise:</w:t>
      </w:r>
    </w:p>
    <w:p w14:paraId="3A533A90"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agency's background, experience, and expertise in executing successful marketing campaigns, particularly in the cultural and entertainment sectors.</w:t>
      </w:r>
    </w:p>
    <w:p w14:paraId="25FA8181"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Strategic Vision and Planning:</w:t>
      </w:r>
    </w:p>
    <w:p w14:paraId="1646E784"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clarity and innovativeness of the proposed strategic vision for developing the Strategic Plan (Three-Year).</w:t>
      </w:r>
    </w:p>
    <w:p w14:paraId="392C6887"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Programs Narrative Development:</w:t>
      </w:r>
    </w:p>
    <w:p w14:paraId="77B2D802"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agency's approach to exploring and crafting a compelling Programs Narrative, including the development of unique value propositions for each program within Newark Symphony Hall's portfolio.</w:t>
      </w:r>
    </w:p>
    <w:p w14:paraId="2315C42F"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Brand Culture and Communication:</w:t>
      </w:r>
    </w:p>
    <w:p w14:paraId="1513F181"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agency's capability to define the brand culture, values, character, positioning, and personification within the Voice and Tone Guide.</w:t>
      </w:r>
    </w:p>
    <w:p w14:paraId="39249EB5"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Foundational Documents Development Plan:</w:t>
      </w:r>
    </w:p>
    <w:p w14:paraId="4CE94C1C"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feasibility, creativity, and depth of the proposed plan for developing the three foundational documents: Strategic Plan (Three-Year), Programs Narrative, and Voice and Tone Guide.</w:t>
      </w:r>
    </w:p>
    <w:p w14:paraId="2D19BD84"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lastRenderedPageBreak/>
        <w:t>Budget Allocation and Resource Management:</w:t>
      </w:r>
    </w:p>
    <w:p w14:paraId="4F8847A5"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clarity and appropriateness of the agency's proposed budget allocation for developing the foundational documents and effective resource management.</w:t>
      </w:r>
    </w:p>
    <w:p w14:paraId="3A3164DA"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Timeline Realism:</w:t>
      </w:r>
    </w:p>
    <w:p w14:paraId="13F6C5DB"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feasibility and realism of the proposed timeline for executing the initiatives outlined in the proposal.</w:t>
      </w:r>
    </w:p>
    <w:p w14:paraId="7D11210C"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Innovation and Creativity:</w:t>
      </w:r>
    </w:p>
    <w:p w14:paraId="152DB5EF"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level of innovation and creativity demonstrated in proposed strategies, especially in integrating marketing systems development and traditional/digital marketing initiatives.</w:t>
      </w:r>
    </w:p>
    <w:p w14:paraId="15A94CF2"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References and Past Deliverables:</w:t>
      </w:r>
    </w:p>
    <w:p w14:paraId="1AF99F75"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relevance and quality of provided references, especially those related to foundational document development, and the samples/examples of past deliverables.</w:t>
      </w:r>
    </w:p>
    <w:p w14:paraId="7567002D" w14:textId="77777777" w:rsidR="00DB19F4" w:rsidRPr="00DB19F4" w:rsidRDefault="00DB19F4" w:rsidP="00DB19F4">
      <w:pPr>
        <w:numPr>
          <w:ilvl w:val="0"/>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Alignment with Proposal Submission Requirements:</w:t>
      </w:r>
    </w:p>
    <w:p w14:paraId="0B7EB2CA" w14:textId="77777777" w:rsidR="00DB19F4" w:rsidRPr="00DB19F4" w:rsidRDefault="00DB19F4" w:rsidP="00DB19F4">
      <w:pPr>
        <w:numPr>
          <w:ilvl w:val="1"/>
          <w:numId w:val="14"/>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Adherence to the specified submission guidelines, including required components and format.</w:t>
      </w:r>
    </w:p>
    <w:p w14:paraId="169DAD34"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B. Notification</w:t>
      </w:r>
    </w:p>
    <w:p w14:paraId="3A0A51BF" w14:textId="77777777" w:rsidR="00DB19F4" w:rsidRPr="00DB19F4" w:rsidRDefault="00DB19F4" w:rsidP="00DB19F4">
      <w:pPr>
        <w:numPr>
          <w:ilvl w:val="0"/>
          <w:numId w:val="1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Announcement Date:</w:t>
      </w:r>
    </w:p>
    <w:p w14:paraId="38EEEC85" w14:textId="0DCF74F8" w:rsidR="00DB19F4" w:rsidRPr="00DB19F4" w:rsidRDefault="00DB19F4" w:rsidP="00DB19F4">
      <w:pPr>
        <w:numPr>
          <w:ilvl w:val="1"/>
          <w:numId w:val="1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The selected agency will be announced </w:t>
      </w:r>
      <w:r w:rsidR="00DB053A">
        <w:rPr>
          <w:rFonts w:ascii="Segoe UI" w:eastAsia="Times New Roman" w:hAnsi="Segoe UI" w:cs="Segoe UI"/>
          <w:color w:val="333333"/>
          <w:sz w:val="21"/>
          <w:szCs w:val="21"/>
        </w:rPr>
        <w:t xml:space="preserve">on </w:t>
      </w:r>
      <w:r w:rsidR="00DB053A" w:rsidRPr="00DB053A">
        <w:rPr>
          <w:rFonts w:ascii="Segoe UI" w:eastAsia="Times New Roman" w:hAnsi="Segoe UI" w:cs="Segoe UI"/>
          <w:b/>
          <w:bCs/>
          <w:color w:val="333333"/>
          <w:sz w:val="21"/>
          <w:szCs w:val="21"/>
        </w:rPr>
        <w:t>November 19, 2024</w:t>
      </w:r>
      <w:r w:rsidRPr="00DB19F4">
        <w:rPr>
          <w:rFonts w:ascii="Segoe UI" w:eastAsia="Times New Roman" w:hAnsi="Segoe UI" w:cs="Segoe UI"/>
          <w:color w:val="333333"/>
          <w:sz w:val="21"/>
          <w:szCs w:val="21"/>
        </w:rPr>
        <w:t>, and all participating agencies will be notified accordingly</w:t>
      </w:r>
      <w:r w:rsidR="00DB053A">
        <w:rPr>
          <w:rFonts w:ascii="Segoe UI" w:eastAsia="Times New Roman" w:hAnsi="Segoe UI" w:cs="Segoe UI"/>
          <w:color w:val="333333"/>
          <w:sz w:val="21"/>
          <w:szCs w:val="21"/>
        </w:rPr>
        <w:t xml:space="preserve"> through </w:t>
      </w:r>
      <w:proofErr w:type="spellStart"/>
      <w:r w:rsidR="00DB053A">
        <w:rPr>
          <w:rFonts w:ascii="Segoe UI" w:eastAsia="Times New Roman" w:hAnsi="Segoe UI" w:cs="Segoe UI"/>
          <w:color w:val="333333"/>
          <w:sz w:val="21"/>
          <w:szCs w:val="21"/>
        </w:rPr>
        <w:t>email</w:t>
      </w:r>
      <w:proofErr w:type="spellEnd"/>
      <w:r w:rsidRPr="00DB19F4">
        <w:rPr>
          <w:rFonts w:ascii="Segoe UI" w:eastAsia="Times New Roman" w:hAnsi="Segoe UI" w:cs="Segoe UI"/>
          <w:color w:val="333333"/>
          <w:sz w:val="21"/>
          <w:szCs w:val="21"/>
        </w:rPr>
        <w:t>.</w:t>
      </w:r>
    </w:p>
    <w:p w14:paraId="40F485E1" w14:textId="77777777" w:rsidR="00DB19F4" w:rsidRPr="00DB19F4" w:rsidRDefault="00DB19F4" w:rsidP="00DB19F4">
      <w:pPr>
        <w:numPr>
          <w:ilvl w:val="0"/>
          <w:numId w:val="15"/>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Feedback Requests:</w:t>
      </w:r>
    </w:p>
    <w:p w14:paraId="7FC0E13A" w14:textId="1F2D8DB1" w:rsidR="00DB19F4" w:rsidRPr="00DB19F4" w:rsidRDefault="6F6BCD15" w:rsidP="00DB19F4">
      <w:pPr>
        <w:numPr>
          <w:ilvl w:val="1"/>
          <w:numId w:val="15"/>
        </w:numPr>
        <w:rPr>
          <w:rFonts w:ascii="Segoe UI" w:eastAsia="Times New Roman" w:hAnsi="Segoe UI" w:cs="Segoe UI"/>
          <w:color w:val="333333"/>
          <w:sz w:val="21"/>
          <w:szCs w:val="21"/>
        </w:rPr>
      </w:pPr>
      <w:r w:rsidRPr="6F6BCD15">
        <w:rPr>
          <w:rFonts w:ascii="Segoe UI" w:eastAsia="Times New Roman" w:hAnsi="Segoe UI" w:cs="Segoe UI"/>
          <w:color w:val="333333"/>
          <w:sz w:val="21"/>
          <w:szCs w:val="21"/>
        </w:rPr>
        <w:t>Agencies not selected are welcome to request feedback on their proposals within fifteen days after the announcement.</w:t>
      </w:r>
    </w:p>
    <w:p w14:paraId="258D5BC4"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VI. Budget</w:t>
      </w:r>
    </w:p>
    <w:p w14:paraId="3B06450C"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A. Overall Budget</w:t>
      </w:r>
    </w:p>
    <w:p w14:paraId="7A93A4D6" w14:textId="77777777" w:rsidR="00DB19F4" w:rsidRPr="00DB19F4" w:rsidRDefault="00DB19F4" w:rsidP="00DB19F4">
      <w:pPr>
        <w:numPr>
          <w:ilvl w:val="0"/>
          <w:numId w:val="16"/>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Total Budget Allocation:</w:t>
      </w:r>
    </w:p>
    <w:p w14:paraId="0D27B0E3" w14:textId="77777777" w:rsidR="00DB19F4" w:rsidRPr="00DB19F4" w:rsidRDefault="00DB19F4" w:rsidP="00DB19F4">
      <w:pPr>
        <w:numPr>
          <w:ilvl w:val="1"/>
          <w:numId w:val="16"/>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Newark Symphony Hall has allocated a total budget of $40,000 for the agency selected to develop the foundational documents, including the Strategic Plan (Three-Year), Programs Narrative, and Voice and Tone Guide.</w:t>
      </w:r>
    </w:p>
    <w:p w14:paraId="46B9B3C7"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B. Budget Breakdown</w:t>
      </w:r>
    </w:p>
    <w:p w14:paraId="5D32C5CA" w14:textId="77777777" w:rsidR="00DB19F4" w:rsidRPr="00DB19F4" w:rsidRDefault="00DB19F4" w:rsidP="00DB19F4">
      <w:pPr>
        <w:numPr>
          <w:ilvl w:val="0"/>
          <w:numId w:val="1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Allocation for Foundational Document Development:</w:t>
      </w:r>
    </w:p>
    <w:p w14:paraId="7FDAB0D1" w14:textId="77777777" w:rsidR="00DB19F4" w:rsidRPr="00DB19F4" w:rsidRDefault="00DB19F4" w:rsidP="00DB19F4">
      <w:pPr>
        <w:numPr>
          <w:ilvl w:val="1"/>
          <w:numId w:val="1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$40,000 budget is intended to cover all aspects of the foundational document development process, including research, stakeholder engagement, content creation, design, and finalization.</w:t>
      </w:r>
    </w:p>
    <w:p w14:paraId="03BE4B59" w14:textId="77777777" w:rsidR="00DB19F4" w:rsidRPr="00DB19F4" w:rsidRDefault="00DB19F4" w:rsidP="00DB19F4">
      <w:pPr>
        <w:numPr>
          <w:ilvl w:val="0"/>
          <w:numId w:val="1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Spending Categories:</w:t>
      </w:r>
    </w:p>
    <w:p w14:paraId="365D4DC1" w14:textId="77777777" w:rsidR="00DB19F4" w:rsidRPr="00DB19F4" w:rsidRDefault="00DB19F4" w:rsidP="00DB19F4">
      <w:pPr>
        <w:numPr>
          <w:ilvl w:val="1"/>
          <w:numId w:val="17"/>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Agencies are encouraged to provide a detailed breakdown of how they intend to allocate the budget across key spending categories, such as research, design, content creation, meetings, and any other relevant expenses.</w:t>
      </w:r>
    </w:p>
    <w:p w14:paraId="347CB656"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lastRenderedPageBreak/>
        <w:t>C. Invoicing and Payment Schedule</w:t>
      </w:r>
    </w:p>
    <w:p w14:paraId="2F6BD730" w14:textId="77777777" w:rsidR="00DB19F4" w:rsidRPr="00DB19F4" w:rsidRDefault="00DB19F4" w:rsidP="00DB19F4">
      <w:pPr>
        <w:numPr>
          <w:ilvl w:val="0"/>
          <w:numId w:val="1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Invoicing:</w:t>
      </w:r>
    </w:p>
    <w:p w14:paraId="572B0D06" w14:textId="77777777" w:rsidR="00DB19F4" w:rsidRPr="00DB19F4" w:rsidRDefault="00DB19F4" w:rsidP="00DB19F4">
      <w:pPr>
        <w:numPr>
          <w:ilvl w:val="1"/>
          <w:numId w:val="1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selected agency will be required to submit detailed invoices for services rendered, clearly indicating the services provided and associated costs.</w:t>
      </w:r>
    </w:p>
    <w:p w14:paraId="299F8F0D" w14:textId="77777777" w:rsidR="00DB19F4" w:rsidRPr="00DB19F4" w:rsidRDefault="00DB19F4" w:rsidP="00DB19F4">
      <w:pPr>
        <w:numPr>
          <w:ilvl w:val="0"/>
          <w:numId w:val="1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Payment Schedule:</w:t>
      </w:r>
    </w:p>
    <w:p w14:paraId="693FA077" w14:textId="77777777" w:rsidR="00DB19F4" w:rsidRPr="00DB19F4" w:rsidRDefault="00DB19F4" w:rsidP="00DB19F4">
      <w:pPr>
        <w:numPr>
          <w:ilvl w:val="1"/>
          <w:numId w:val="1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Payments will be made according to an agreed-upon schedule, with specific milestones or deliverables triggering payment disbursements.</w:t>
      </w:r>
    </w:p>
    <w:p w14:paraId="48FBDEA8" w14:textId="77777777" w:rsidR="00DB19F4" w:rsidRPr="00DB19F4" w:rsidRDefault="00DB19F4" w:rsidP="00DB19F4">
      <w:pPr>
        <w:numPr>
          <w:ilvl w:val="0"/>
          <w:numId w:val="1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Budget Adjustments:</w:t>
      </w:r>
    </w:p>
    <w:p w14:paraId="01999C51" w14:textId="77777777" w:rsidR="00DB19F4" w:rsidRPr="00DB19F4" w:rsidRDefault="00DB19F4" w:rsidP="00DB19F4">
      <w:pPr>
        <w:numPr>
          <w:ilvl w:val="1"/>
          <w:numId w:val="18"/>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Agencies must seek approval for any proposed adjustments to the budget before incurring additional expenses beyond the agreed-upon scope of work.</w:t>
      </w:r>
    </w:p>
    <w:p w14:paraId="7D0E7543" w14:textId="77777777" w:rsidR="00DB19F4" w:rsidRPr="00DB19F4" w:rsidRDefault="00DB19F4" w:rsidP="00DB19F4">
      <w:pPr>
        <w:spacing w:before="240" w:after="240"/>
        <w:outlineLvl w:val="2"/>
        <w:rPr>
          <w:rFonts w:ascii="Segoe UI" w:eastAsia="Times New Roman" w:hAnsi="Segoe UI" w:cs="Segoe UI"/>
          <w:b/>
          <w:bCs/>
          <w:color w:val="333333"/>
          <w:sz w:val="27"/>
          <w:szCs w:val="27"/>
        </w:rPr>
      </w:pPr>
      <w:r w:rsidRPr="00DB19F4">
        <w:rPr>
          <w:rFonts w:ascii="Segoe UI" w:eastAsia="Times New Roman" w:hAnsi="Segoe UI" w:cs="Segoe UI"/>
          <w:b/>
          <w:bCs/>
          <w:color w:val="333333"/>
          <w:sz w:val="27"/>
          <w:szCs w:val="27"/>
        </w:rPr>
        <w:t>D. Transparency and Accountability</w:t>
      </w:r>
    </w:p>
    <w:p w14:paraId="2EB58121" w14:textId="77777777" w:rsidR="00DB19F4" w:rsidRPr="00DB19F4" w:rsidRDefault="00DB19F4" w:rsidP="00DB19F4">
      <w:pPr>
        <w:numPr>
          <w:ilvl w:val="0"/>
          <w:numId w:val="19"/>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Financial Reporting:</w:t>
      </w:r>
    </w:p>
    <w:p w14:paraId="0427A2B0" w14:textId="77777777" w:rsidR="00DB19F4" w:rsidRPr="00DB19F4" w:rsidRDefault="00DB19F4" w:rsidP="00DB19F4">
      <w:pPr>
        <w:numPr>
          <w:ilvl w:val="1"/>
          <w:numId w:val="19"/>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The selected agency will be expected to provide transparent and regular financial reports, detailing the expenditure of the allocated budget.</w:t>
      </w:r>
    </w:p>
    <w:p w14:paraId="7F98E94A" w14:textId="77777777" w:rsidR="00DB19F4" w:rsidRPr="00DB19F4" w:rsidRDefault="00DB19F4" w:rsidP="00DB19F4">
      <w:pPr>
        <w:numPr>
          <w:ilvl w:val="0"/>
          <w:numId w:val="19"/>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Accountability Measures:</w:t>
      </w:r>
    </w:p>
    <w:p w14:paraId="283AB44B" w14:textId="51618F67" w:rsidR="00DB19F4" w:rsidRPr="00DB19F4" w:rsidRDefault="00DB19F4" w:rsidP="00DB19F4">
      <w:pPr>
        <w:numPr>
          <w:ilvl w:val="1"/>
          <w:numId w:val="19"/>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Newark Symphony Hall values fiscal responsibility and expects the selected agency to implement cost-effective measures without compromising the quality of deliverables.</w:t>
      </w:r>
    </w:p>
    <w:p w14:paraId="6F237730"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VII. Timeline</w:t>
      </w:r>
    </w:p>
    <w:p w14:paraId="3EA05364" w14:textId="77777777" w:rsidR="00DB19F4" w:rsidRPr="00DB19F4" w:rsidRDefault="00DB19F4" w:rsidP="00DB19F4">
      <w:pPr>
        <w:rPr>
          <w:rFonts w:ascii="Segoe UI" w:eastAsia="Times New Roman" w:hAnsi="Segoe UI" w:cs="Segoe UI"/>
          <w:color w:val="333333"/>
          <w:sz w:val="21"/>
          <w:szCs w:val="21"/>
        </w:rPr>
      </w:pPr>
    </w:p>
    <w:p w14:paraId="27ABECD6"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A. Project Duration</w:t>
      </w:r>
    </w:p>
    <w:p w14:paraId="09A9887D" w14:textId="77777777" w:rsidR="00DB19F4" w:rsidRPr="00DB19F4" w:rsidRDefault="00DB19F4" w:rsidP="00DB19F4">
      <w:pPr>
        <w:numPr>
          <w:ilvl w:val="0"/>
          <w:numId w:val="20"/>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Commencement Date:</w:t>
      </w:r>
    </w:p>
    <w:p w14:paraId="47E5E679" w14:textId="23C60805" w:rsidR="00DB19F4" w:rsidRPr="00DC292A" w:rsidRDefault="00DB19F4" w:rsidP="00DB19F4">
      <w:pPr>
        <w:numPr>
          <w:ilvl w:val="1"/>
          <w:numId w:val="20"/>
        </w:numPr>
        <w:rPr>
          <w:rFonts w:ascii="Segoe UI" w:eastAsia="Times New Roman" w:hAnsi="Segoe UI" w:cs="Segoe UI"/>
          <w:b/>
          <w:bCs/>
          <w:color w:val="333333"/>
          <w:sz w:val="21"/>
          <w:szCs w:val="21"/>
        </w:rPr>
      </w:pPr>
      <w:r w:rsidRPr="00DC292A">
        <w:rPr>
          <w:rFonts w:ascii="Segoe UI" w:eastAsia="Times New Roman" w:hAnsi="Segoe UI" w:cs="Segoe UI"/>
          <w:b/>
          <w:bCs/>
          <w:color w:val="333333"/>
          <w:sz w:val="21"/>
          <w:szCs w:val="21"/>
        </w:rPr>
        <w:t xml:space="preserve">On or before </w:t>
      </w:r>
      <w:r w:rsidR="00DB053A">
        <w:rPr>
          <w:rFonts w:ascii="Segoe UI" w:eastAsia="Times New Roman" w:hAnsi="Segoe UI" w:cs="Segoe UI"/>
          <w:b/>
          <w:bCs/>
          <w:color w:val="333333"/>
          <w:sz w:val="21"/>
          <w:szCs w:val="21"/>
        </w:rPr>
        <w:t xml:space="preserve">December 9, 2024. </w:t>
      </w:r>
    </w:p>
    <w:p w14:paraId="59C7793C" w14:textId="77777777" w:rsidR="00DB19F4" w:rsidRPr="00DB19F4" w:rsidRDefault="00DB19F4" w:rsidP="00DB19F4">
      <w:pPr>
        <w:numPr>
          <w:ilvl w:val="0"/>
          <w:numId w:val="20"/>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Project Completion Deadline:</w:t>
      </w:r>
    </w:p>
    <w:p w14:paraId="5482E55C" w14:textId="158E1BC9" w:rsidR="00DB19F4" w:rsidRPr="00DC292A" w:rsidRDefault="00DB053A" w:rsidP="00DB19F4">
      <w:pPr>
        <w:numPr>
          <w:ilvl w:val="1"/>
          <w:numId w:val="20"/>
        </w:numPr>
        <w:rPr>
          <w:rFonts w:ascii="Segoe UI" w:eastAsia="Times New Roman" w:hAnsi="Segoe UI" w:cs="Segoe UI"/>
          <w:b/>
          <w:bCs/>
          <w:color w:val="333333"/>
          <w:sz w:val="21"/>
          <w:szCs w:val="21"/>
        </w:rPr>
      </w:pPr>
      <w:r>
        <w:rPr>
          <w:rFonts w:ascii="Segoe UI" w:eastAsia="Times New Roman" w:hAnsi="Segoe UI" w:cs="Segoe UI"/>
          <w:b/>
          <w:bCs/>
          <w:color w:val="333333"/>
          <w:sz w:val="21"/>
          <w:szCs w:val="21"/>
        </w:rPr>
        <w:t>March 10, 2024</w:t>
      </w:r>
      <w:r w:rsidR="00DB19F4" w:rsidRPr="00DC292A">
        <w:rPr>
          <w:rFonts w:ascii="Segoe UI" w:eastAsia="Times New Roman" w:hAnsi="Segoe UI" w:cs="Segoe UI"/>
          <w:b/>
          <w:bCs/>
          <w:color w:val="333333"/>
          <w:sz w:val="21"/>
          <w:szCs w:val="21"/>
        </w:rPr>
        <w:t>.</w:t>
      </w:r>
    </w:p>
    <w:p w14:paraId="3CA5F036"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B. Milestones and Timeline</w:t>
      </w:r>
    </w:p>
    <w:p w14:paraId="44FD0FC6" w14:textId="28B605E1" w:rsidR="00DB19F4" w:rsidRPr="00DB19F4" w:rsidRDefault="00DB19F4" w:rsidP="00DB19F4">
      <w:pPr>
        <w:numPr>
          <w:ilvl w:val="0"/>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Project Kickoff - </w:t>
      </w:r>
      <w:r w:rsidR="00381786">
        <w:rPr>
          <w:rFonts w:ascii="Segoe UI" w:eastAsia="Times New Roman" w:hAnsi="Segoe UI" w:cs="Segoe UI"/>
          <w:b/>
          <w:bCs/>
          <w:color w:val="333333"/>
          <w:sz w:val="21"/>
          <w:szCs w:val="21"/>
        </w:rPr>
        <w:t>December 9, 2024</w:t>
      </w:r>
      <w:r w:rsidRPr="00DC292A">
        <w:rPr>
          <w:rFonts w:ascii="Segoe UI" w:eastAsia="Times New Roman" w:hAnsi="Segoe UI" w:cs="Segoe UI"/>
          <w:b/>
          <w:bCs/>
          <w:color w:val="333333"/>
          <w:sz w:val="21"/>
          <w:szCs w:val="21"/>
        </w:rPr>
        <w:t>:</w:t>
      </w:r>
    </w:p>
    <w:p w14:paraId="3B52F5B2" w14:textId="77777777" w:rsidR="00DB19F4" w:rsidRPr="00DB19F4" w:rsidRDefault="00DB19F4" w:rsidP="00DB19F4">
      <w:pPr>
        <w:numPr>
          <w:ilvl w:val="1"/>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Initiate the project and provide a detailed plan.</w:t>
      </w:r>
    </w:p>
    <w:p w14:paraId="78A8948A" w14:textId="7FE63D74" w:rsidR="00DB19F4" w:rsidRPr="00DB19F4" w:rsidRDefault="00DB19F4" w:rsidP="00DB19F4">
      <w:pPr>
        <w:numPr>
          <w:ilvl w:val="0"/>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Strategic Plan Development </w:t>
      </w:r>
      <w:r w:rsidR="00381786">
        <w:rPr>
          <w:rFonts w:ascii="Segoe UI" w:eastAsia="Times New Roman" w:hAnsi="Segoe UI" w:cs="Segoe UI"/>
          <w:color w:val="333333"/>
          <w:sz w:val="21"/>
          <w:szCs w:val="21"/>
        </w:rPr>
        <w:t>–</w:t>
      </w:r>
      <w:r w:rsidRPr="00DB19F4">
        <w:rPr>
          <w:rFonts w:ascii="Segoe UI" w:eastAsia="Times New Roman" w:hAnsi="Segoe UI" w:cs="Segoe UI"/>
          <w:color w:val="333333"/>
          <w:sz w:val="21"/>
          <w:szCs w:val="21"/>
        </w:rPr>
        <w:t xml:space="preserve"> </w:t>
      </w:r>
      <w:r w:rsidR="00381786">
        <w:rPr>
          <w:rFonts w:ascii="Segoe UI" w:eastAsia="Times New Roman" w:hAnsi="Segoe UI" w:cs="Segoe UI"/>
          <w:b/>
          <w:bCs/>
          <w:color w:val="333333"/>
          <w:sz w:val="21"/>
          <w:szCs w:val="21"/>
        </w:rPr>
        <w:t xml:space="preserve">January 13, </w:t>
      </w:r>
      <w:proofErr w:type="gramStart"/>
      <w:r w:rsidR="00381786">
        <w:rPr>
          <w:rFonts w:ascii="Segoe UI" w:eastAsia="Times New Roman" w:hAnsi="Segoe UI" w:cs="Segoe UI"/>
          <w:b/>
          <w:bCs/>
          <w:color w:val="333333"/>
          <w:sz w:val="21"/>
          <w:szCs w:val="21"/>
        </w:rPr>
        <w:t>2025</w:t>
      </w:r>
      <w:proofErr w:type="gramEnd"/>
      <w:r w:rsidR="00DC292A" w:rsidRPr="00DC292A">
        <w:rPr>
          <w:rFonts w:ascii="Segoe UI" w:eastAsia="Times New Roman" w:hAnsi="Segoe UI" w:cs="Segoe UI"/>
          <w:b/>
          <w:bCs/>
          <w:color w:val="333333"/>
          <w:sz w:val="21"/>
          <w:szCs w:val="21"/>
        </w:rPr>
        <w:t xml:space="preserve"> or 14 days following the start date</w:t>
      </w:r>
      <w:r w:rsidRPr="00DB19F4">
        <w:rPr>
          <w:rFonts w:ascii="Segoe UI" w:eastAsia="Times New Roman" w:hAnsi="Segoe UI" w:cs="Segoe UI"/>
          <w:color w:val="333333"/>
          <w:sz w:val="21"/>
          <w:szCs w:val="21"/>
        </w:rPr>
        <w:t>:</w:t>
      </w:r>
    </w:p>
    <w:p w14:paraId="76575B08" w14:textId="77777777" w:rsidR="00DB19F4" w:rsidRPr="00DB19F4" w:rsidRDefault="00DB19F4" w:rsidP="00DB19F4">
      <w:pPr>
        <w:numPr>
          <w:ilvl w:val="1"/>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Begin the development of the Strategic Plan (Three-Year), including stakeholder interviews, market analysis, and goal setting.</w:t>
      </w:r>
    </w:p>
    <w:p w14:paraId="104C2723" w14:textId="57A87BC5" w:rsidR="00DB19F4" w:rsidRPr="00DB19F4" w:rsidRDefault="00DB19F4" w:rsidP="00DB19F4">
      <w:pPr>
        <w:numPr>
          <w:ilvl w:val="0"/>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Programs Narrative Crafting </w:t>
      </w:r>
      <w:r w:rsidR="00381786">
        <w:rPr>
          <w:rFonts w:ascii="Segoe UI" w:eastAsia="Times New Roman" w:hAnsi="Segoe UI" w:cs="Segoe UI"/>
          <w:b/>
          <w:bCs/>
          <w:color w:val="333333"/>
          <w:sz w:val="21"/>
          <w:szCs w:val="21"/>
        </w:rPr>
        <w:t>–</w:t>
      </w:r>
      <w:r w:rsidRPr="00DC292A">
        <w:rPr>
          <w:rFonts w:ascii="Segoe UI" w:eastAsia="Times New Roman" w:hAnsi="Segoe UI" w:cs="Segoe UI"/>
          <w:b/>
          <w:bCs/>
          <w:color w:val="333333"/>
          <w:sz w:val="21"/>
          <w:szCs w:val="21"/>
        </w:rPr>
        <w:t xml:space="preserve"> </w:t>
      </w:r>
      <w:proofErr w:type="spellStart"/>
      <w:r w:rsidR="00381786">
        <w:rPr>
          <w:rFonts w:ascii="Segoe UI" w:eastAsia="Times New Roman" w:hAnsi="Segoe UI" w:cs="Segoe UI"/>
          <w:b/>
          <w:bCs/>
          <w:color w:val="333333"/>
          <w:sz w:val="21"/>
          <w:szCs w:val="21"/>
        </w:rPr>
        <w:t>Febuary</w:t>
      </w:r>
      <w:proofErr w:type="spellEnd"/>
      <w:r w:rsidR="00381786">
        <w:rPr>
          <w:rFonts w:ascii="Segoe UI" w:eastAsia="Times New Roman" w:hAnsi="Segoe UI" w:cs="Segoe UI"/>
          <w:b/>
          <w:bCs/>
          <w:color w:val="333333"/>
          <w:sz w:val="21"/>
          <w:szCs w:val="21"/>
        </w:rPr>
        <w:t xml:space="preserve"> 3, 2025</w:t>
      </w:r>
      <w:r w:rsidRPr="00DC292A">
        <w:rPr>
          <w:rFonts w:ascii="Segoe UI" w:eastAsia="Times New Roman" w:hAnsi="Segoe UI" w:cs="Segoe UI"/>
          <w:b/>
          <w:bCs/>
          <w:color w:val="333333"/>
          <w:sz w:val="21"/>
          <w:szCs w:val="21"/>
        </w:rPr>
        <w:t>:</w:t>
      </w:r>
    </w:p>
    <w:p w14:paraId="54862C7A" w14:textId="77777777" w:rsidR="00DB19F4" w:rsidRPr="00DB19F4" w:rsidRDefault="00DB19F4" w:rsidP="00DB19F4">
      <w:pPr>
        <w:numPr>
          <w:ilvl w:val="1"/>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Shift focus to crafting the Programs Narrative, collaborating with program leaders, and defining unique value propositions for each program within the portfolio.</w:t>
      </w:r>
    </w:p>
    <w:p w14:paraId="3A651817" w14:textId="6B478DED" w:rsidR="00DB19F4" w:rsidRPr="00DB19F4" w:rsidRDefault="00DB19F4" w:rsidP="00DB19F4">
      <w:pPr>
        <w:numPr>
          <w:ilvl w:val="0"/>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Voice and Tone Guide Creation </w:t>
      </w:r>
      <w:r w:rsidR="00381786">
        <w:rPr>
          <w:rFonts w:ascii="Segoe UI" w:eastAsia="Times New Roman" w:hAnsi="Segoe UI" w:cs="Segoe UI"/>
          <w:color w:val="333333"/>
          <w:sz w:val="21"/>
          <w:szCs w:val="21"/>
        </w:rPr>
        <w:t>–</w:t>
      </w:r>
      <w:r w:rsidRPr="00DB19F4">
        <w:rPr>
          <w:rFonts w:ascii="Segoe UI" w:eastAsia="Times New Roman" w:hAnsi="Segoe UI" w:cs="Segoe UI"/>
          <w:color w:val="333333"/>
          <w:sz w:val="21"/>
          <w:szCs w:val="21"/>
        </w:rPr>
        <w:t xml:space="preserve"> </w:t>
      </w:r>
      <w:proofErr w:type="spellStart"/>
      <w:r w:rsidR="00381786">
        <w:rPr>
          <w:rFonts w:ascii="Segoe UI" w:eastAsia="Times New Roman" w:hAnsi="Segoe UI" w:cs="Segoe UI"/>
          <w:b/>
          <w:bCs/>
          <w:color w:val="333333"/>
          <w:sz w:val="21"/>
          <w:szCs w:val="21"/>
        </w:rPr>
        <w:t>Febuary</w:t>
      </w:r>
      <w:proofErr w:type="spellEnd"/>
      <w:r w:rsidR="00381786">
        <w:rPr>
          <w:rFonts w:ascii="Segoe UI" w:eastAsia="Times New Roman" w:hAnsi="Segoe UI" w:cs="Segoe UI"/>
          <w:b/>
          <w:bCs/>
          <w:color w:val="333333"/>
          <w:sz w:val="21"/>
          <w:szCs w:val="21"/>
        </w:rPr>
        <w:t xml:space="preserve"> 24, 2025</w:t>
      </w:r>
      <w:r w:rsidRPr="00DC292A">
        <w:rPr>
          <w:rFonts w:ascii="Segoe UI" w:eastAsia="Times New Roman" w:hAnsi="Segoe UI" w:cs="Segoe UI"/>
          <w:b/>
          <w:bCs/>
          <w:color w:val="333333"/>
          <w:sz w:val="21"/>
          <w:szCs w:val="21"/>
        </w:rPr>
        <w:t>:</w:t>
      </w:r>
    </w:p>
    <w:p w14:paraId="535A070A" w14:textId="77777777" w:rsidR="00DB19F4" w:rsidRPr="00DB19F4" w:rsidRDefault="00DB19F4" w:rsidP="00DB19F4">
      <w:pPr>
        <w:numPr>
          <w:ilvl w:val="1"/>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Initiate the creation of the Voice and Tone Guide, establishing brand culture, communication guidelines, and orientation content for partners and vendors.</w:t>
      </w:r>
    </w:p>
    <w:p w14:paraId="3FCCFEEC" w14:textId="2A1A24D9" w:rsidR="00DB19F4" w:rsidRPr="00DB19F4" w:rsidRDefault="00DB19F4" w:rsidP="00DB19F4">
      <w:pPr>
        <w:numPr>
          <w:ilvl w:val="0"/>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 xml:space="preserve">Project Completion </w:t>
      </w:r>
      <w:r w:rsidR="00381786">
        <w:rPr>
          <w:rFonts w:ascii="Segoe UI" w:eastAsia="Times New Roman" w:hAnsi="Segoe UI" w:cs="Segoe UI"/>
          <w:color w:val="333333"/>
          <w:sz w:val="21"/>
          <w:szCs w:val="21"/>
        </w:rPr>
        <w:t>–</w:t>
      </w:r>
      <w:r w:rsidRPr="00DB19F4">
        <w:rPr>
          <w:rFonts w:ascii="Segoe UI" w:eastAsia="Times New Roman" w:hAnsi="Segoe UI" w:cs="Segoe UI"/>
          <w:color w:val="333333"/>
          <w:sz w:val="21"/>
          <w:szCs w:val="21"/>
        </w:rPr>
        <w:t xml:space="preserve"> </w:t>
      </w:r>
      <w:r w:rsidR="00381786">
        <w:rPr>
          <w:rFonts w:ascii="Segoe UI" w:eastAsia="Times New Roman" w:hAnsi="Segoe UI" w:cs="Segoe UI"/>
          <w:b/>
          <w:bCs/>
          <w:color w:val="333333"/>
          <w:sz w:val="21"/>
          <w:szCs w:val="21"/>
        </w:rPr>
        <w:t>March 10,</w:t>
      </w:r>
      <w:r w:rsidRPr="00DC292A">
        <w:rPr>
          <w:rFonts w:ascii="Segoe UI" w:eastAsia="Times New Roman" w:hAnsi="Segoe UI" w:cs="Segoe UI"/>
          <w:b/>
          <w:bCs/>
          <w:color w:val="333333"/>
          <w:sz w:val="21"/>
          <w:szCs w:val="21"/>
        </w:rPr>
        <w:t xml:space="preserve"> 202</w:t>
      </w:r>
      <w:r w:rsidR="00DC292A" w:rsidRPr="00DC292A">
        <w:rPr>
          <w:rFonts w:ascii="Segoe UI" w:eastAsia="Times New Roman" w:hAnsi="Segoe UI" w:cs="Segoe UI"/>
          <w:b/>
          <w:bCs/>
          <w:color w:val="333333"/>
          <w:sz w:val="21"/>
          <w:szCs w:val="21"/>
        </w:rPr>
        <w:t>5:</w:t>
      </w:r>
    </w:p>
    <w:p w14:paraId="365C79FA" w14:textId="77777777" w:rsidR="00DB19F4" w:rsidRPr="00DB19F4" w:rsidRDefault="00DB19F4" w:rsidP="00DB19F4">
      <w:pPr>
        <w:numPr>
          <w:ilvl w:val="1"/>
          <w:numId w:val="21"/>
        </w:numPr>
        <w:rPr>
          <w:rFonts w:ascii="Segoe UI" w:eastAsia="Times New Roman" w:hAnsi="Segoe UI" w:cs="Segoe UI"/>
          <w:color w:val="333333"/>
          <w:sz w:val="21"/>
          <w:szCs w:val="21"/>
        </w:rPr>
      </w:pPr>
      <w:r w:rsidRPr="00DB19F4">
        <w:rPr>
          <w:rFonts w:ascii="Segoe UI" w:eastAsia="Times New Roman" w:hAnsi="Segoe UI" w:cs="Segoe UI"/>
          <w:color w:val="333333"/>
          <w:sz w:val="21"/>
          <w:szCs w:val="21"/>
        </w:rPr>
        <w:t>Finalize and deliver all three foundational documents to Newark Symphony Hall by the project completion deadline</w:t>
      </w:r>
    </w:p>
    <w:p w14:paraId="14C04849" w14:textId="77777777" w:rsidR="00DB19F4" w:rsidRPr="00DB19F4" w:rsidRDefault="00DB19F4" w:rsidP="00DB19F4">
      <w:pPr>
        <w:spacing w:after="199"/>
        <w:outlineLvl w:val="1"/>
        <w:rPr>
          <w:rFonts w:ascii="Segoe UI" w:eastAsia="Times New Roman" w:hAnsi="Segoe UI" w:cs="Segoe UI"/>
          <w:b/>
          <w:bCs/>
          <w:color w:val="333333"/>
          <w:sz w:val="36"/>
          <w:szCs w:val="36"/>
        </w:rPr>
      </w:pPr>
      <w:r w:rsidRPr="00DB19F4">
        <w:rPr>
          <w:rFonts w:ascii="Segoe UI" w:eastAsia="Times New Roman" w:hAnsi="Segoe UI" w:cs="Segoe UI"/>
          <w:b/>
          <w:bCs/>
          <w:color w:val="333333"/>
          <w:sz w:val="36"/>
          <w:szCs w:val="36"/>
        </w:rPr>
        <w:t>VIII. Contact Information</w:t>
      </w:r>
    </w:p>
    <w:p w14:paraId="3E149700" w14:textId="1C065915"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color w:val="374151"/>
          <w:sz w:val="21"/>
          <w:szCs w:val="21"/>
        </w:rPr>
        <w:lastRenderedPageBreak/>
        <w:t>For any questions, clarifications, or further information regarding this Request for Proposals (RFP), please contact:</w:t>
      </w:r>
      <w:r w:rsidR="00DC292A">
        <w:rPr>
          <w:rFonts w:ascii="Segoe UI" w:eastAsia="Times New Roman" w:hAnsi="Segoe UI" w:cs="Segoe UI"/>
          <w:color w:val="333333"/>
          <w:sz w:val="21"/>
          <w:szCs w:val="21"/>
        </w:rPr>
        <w:t xml:space="preserve"> </w:t>
      </w:r>
      <w:r w:rsidRPr="00DB19F4">
        <w:rPr>
          <w:rFonts w:ascii="Segoe UI" w:eastAsia="Times New Roman" w:hAnsi="Segoe UI" w:cs="Segoe UI"/>
          <w:color w:val="374151"/>
          <w:sz w:val="21"/>
          <w:szCs w:val="21"/>
        </w:rPr>
        <w:t>Email:</w:t>
      </w:r>
      <w:r w:rsidR="00DC292A">
        <w:rPr>
          <w:rFonts w:ascii="Segoe UI" w:eastAsia="Times New Roman" w:hAnsi="Segoe UI" w:cs="Segoe UI"/>
          <w:color w:val="374151"/>
          <w:sz w:val="21"/>
          <w:szCs w:val="21"/>
        </w:rPr>
        <w:t xml:space="preserve"> </w:t>
      </w:r>
      <w:hyperlink r:id="rId6" w:history="1">
        <w:r w:rsidR="00DC292A" w:rsidRPr="002E4E38">
          <w:rPr>
            <w:rStyle w:val="Hyperlink"/>
            <w:rFonts w:ascii="Segoe UI" w:eastAsia="Times New Roman" w:hAnsi="Segoe UI" w:cs="Segoe UI"/>
            <w:sz w:val="21"/>
            <w:szCs w:val="21"/>
          </w:rPr>
          <w:t>info@newarksymphonyhall.org</w:t>
        </w:r>
      </w:hyperlink>
      <w:r w:rsidR="00DC292A">
        <w:rPr>
          <w:rFonts w:ascii="Segoe UI" w:eastAsia="Times New Roman" w:hAnsi="Segoe UI" w:cs="Segoe UI"/>
          <w:color w:val="0000EE"/>
          <w:sz w:val="21"/>
          <w:szCs w:val="21"/>
          <w:u w:val="single"/>
        </w:rPr>
        <w:t xml:space="preserve"> </w:t>
      </w:r>
    </w:p>
    <w:p w14:paraId="36F19EA9" w14:textId="77777777" w:rsidR="00DB19F4" w:rsidRPr="00DB19F4" w:rsidRDefault="00DB19F4" w:rsidP="00DB19F4">
      <w:pPr>
        <w:rPr>
          <w:rFonts w:ascii="Segoe UI" w:eastAsia="Times New Roman" w:hAnsi="Segoe UI" w:cs="Segoe UI"/>
          <w:color w:val="333333"/>
          <w:sz w:val="21"/>
          <w:szCs w:val="21"/>
        </w:rPr>
      </w:pPr>
    </w:p>
    <w:p w14:paraId="6E60940E" w14:textId="77777777" w:rsidR="00DB19F4" w:rsidRPr="00DB19F4" w:rsidRDefault="00DB19F4" w:rsidP="00DB19F4">
      <w:pPr>
        <w:rPr>
          <w:rFonts w:ascii="Segoe UI" w:eastAsia="Times New Roman" w:hAnsi="Segoe UI" w:cs="Segoe UI"/>
          <w:color w:val="333333"/>
          <w:sz w:val="21"/>
          <w:szCs w:val="21"/>
        </w:rPr>
      </w:pPr>
      <w:r w:rsidRPr="00DB19F4">
        <w:rPr>
          <w:rFonts w:ascii="Segoe UI" w:eastAsia="Times New Roman" w:hAnsi="Segoe UI" w:cs="Segoe UI"/>
          <w:color w:val="374151"/>
          <w:sz w:val="21"/>
          <w:szCs w:val="21"/>
        </w:rPr>
        <w:t>Please ensure that all communications related to this RFP are directed to the specified contact person. Newark Symphony Hall appreciates your interest and looks forward to receiving your proposals.</w:t>
      </w:r>
    </w:p>
    <w:p w14:paraId="421C5763" w14:textId="77777777" w:rsidR="00A51AD9" w:rsidRDefault="00A51AD9"/>
    <w:sectPr w:rsidR="00A51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5AB9"/>
    <w:multiLevelType w:val="multilevel"/>
    <w:tmpl w:val="8B9C6F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26D9C"/>
    <w:multiLevelType w:val="multilevel"/>
    <w:tmpl w:val="7114A6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D233D"/>
    <w:multiLevelType w:val="multilevel"/>
    <w:tmpl w:val="434298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542259"/>
    <w:multiLevelType w:val="multilevel"/>
    <w:tmpl w:val="F53A61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972D54"/>
    <w:multiLevelType w:val="multilevel"/>
    <w:tmpl w:val="5DD8AA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733497"/>
    <w:multiLevelType w:val="multilevel"/>
    <w:tmpl w:val="91F6F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4131E"/>
    <w:multiLevelType w:val="multilevel"/>
    <w:tmpl w:val="331C09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34DBE"/>
    <w:multiLevelType w:val="multilevel"/>
    <w:tmpl w:val="572C9E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6E6AF3"/>
    <w:multiLevelType w:val="multilevel"/>
    <w:tmpl w:val="521ED7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037447"/>
    <w:multiLevelType w:val="multilevel"/>
    <w:tmpl w:val="3148E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E86904"/>
    <w:multiLevelType w:val="multilevel"/>
    <w:tmpl w:val="36B65E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33167"/>
    <w:multiLevelType w:val="multilevel"/>
    <w:tmpl w:val="13864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C62B9D"/>
    <w:multiLevelType w:val="multilevel"/>
    <w:tmpl w:val="B8088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AE6587"/>
    <w:multiLevelType w:val="multilevel"/>
    <w:tmpl w:val="5C6C03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D57D70"/>
    <w:multiLevelType w:val="multilevel"/>
    <w:tmpl w:val="1F184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D4E2D"/>
    <w:multiLevelType w:val="multilevel"/>
    <w:tmpl w:val="B7D621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E6027"/>
    <w:multiLevelType w:val="multilevel"/>
    <w:tmpl w:val="1184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EA7AF5"/>
    <w:multiLevelType w:val="multilevel"/>
    <w:tmpl w:val="D122A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BF388E"/>
    <w:multiLevelType w:val="multilevel"/>
    <w:tmpl w:val="BBD68B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4B5B46"/>
    <w:multiLevelType w:val="multilevel"/>
    <w:tmpl w:val="8EC47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BC39AA"/>
    <w:multiLevelType w:val="multilevel"/>
    <w:tmpl w:val="D408E6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066433">
    <w:abstractNumId w:val="16"/>
  </w:num>
  <w:num w:numId="2" w16cid:durableId="96147358">
    <w:abstractNumId w:val="10"/>
  </w:num>
  <w:num w:numId="3" w16cid:durableId="1155414154">
    <w:abstractNumId w:val="2"/>
  </w:num>
  <w:num w:numId="4" w16cid:durableId="2106731514">
    <w:abstractNumId w:val="11"/>
  </w:num>
  <w:num w:numId="5" w16cid:durableId="1842692662">
    <w:abstractNumId w:val="5"/>
  </w:num>
  <w:num w:numId="6" w16cid:durableId="1766916996">
    <w:abstractNumId w:val="9"/>
  </w:num>
  <w:num w:numId="7" w16cid:durableId="536966172">
    <w:abstractNumId w:val="13"/>
  </w:num>
  <w:num w:numId="8" w16cid:durableId="14430145">
    <w:abstractNumId w:val="7"/>
  </w:num>
  <w:num w:numId="9" w16cid:durableId="2107000243">
    <w:abstractNumId w:val="8"/>
  </w:num>
  <w:num w:numId="10" w16cid:durableId="687368242">
    <w:abstractNumId w:val="6"/>
  </w:num>
  <w:num w:numId="11" w16cid:durableId="721517072">
    <w:abstractNumId w:val="15"/>
  </w:num>
  <w:num w:numId="12" w16cid:durableId="1269502487">
    <w:abstractNumId w:val="0"/>
  </w:num>
  <w:num w:numId="13" w16cid:durableId="1047947569">
    <w:abstractNumId w:val="1"/>
  </w:num>
  <w:num w:numId="14" w16cid:durableId="540437937">
    <w:abstractNumId w:val="20"/>
  </w:num>
  <w:num w:numId="15" w16cid:durableId="2093815817">
    <w:abstractNumId w:val="12"/>
  </w:num>
  <w:num w:numId="16" w16cid:durableId="1266034745">
    <w:abstractNumId w:val="4"/>
  </w:num>
  <w:num w:numId="17" w16cid:durableId="718825279">
    <w:abstractNumId w:val="3"/>
  </w:num>
  <w:num w:numId="18" w16cid:durableId="1363048019">
    <w:abstractNumId w:val="18"/>
  </w:num>
  <w:num w:numId="19" w16cid:durableId="305625348">
    <w:abstractNumId w:val="17"/>
  </w:num>
  <w:num w:numId="20" w16cid:durableId="627854135">
    <w:abstractNumId w:val="14"/>
  </w:num>
  <w:num w:numId="21" w16cid:durableId="1558470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F4"/>
    <w:rsid w:val="00381786"/>
    <w:rsid w:val="003B2340"/>
    <w:rsid w:val="00477656"/>
    <w:rsid w:val="00490F38"/>
    <w:rsid w:val="00500A05"/>
    <w:rsid w:val="006426CB"/>
    <w:rsid w:val="007C0E54"/>
    <w:rsid w:val="007C2B54"/>
    <w:rsid w:val="0084606B"/>
    <w:rsid w:val="009E0E27"/>
    <w:rsid w:val="00A51AD9"/>
    <w:rsid w:val="00D314FD"/>
    <w:rsid w:val="00D50FF0"/>
    <w:rsid w:val="00D91CEC"/>
    <w:rsid w:val="00DB053A"/>
    <w:rsid w:val="00DB19F4"/>
    <w:rsid w:val="00DC292A"/>
    <w:rsid w:val="00DE13C7"/>
    <w:rsid w:val="00E442F6"/>
    <w:rsid w:val="00F1791E"/>
    <w:rsid w:val="00FE3831"/>
    <w:rsid w:val="5BF6FC9E"/>
    <w:rsid w:val="6F6BC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B91DD"/>
  <w15:chartTrackingRefBased/>
  <w15:docId w15:val="{69F561C8-E3A5-8240-BDD5-80956DE2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19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19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9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9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9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9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9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9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9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19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19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9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9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9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9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9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9F4"/>
    <w:rPr>
      <w:rFonts w:eastAsiaTheme="majorEastAsia" w:cstheme="majorBidi"/>
      <w:color w:val="272727" w:themeColor="text1" w:themeTint="D8"/>
    </w:rPr>
  </w:style>
  <w:style w:type="paragraph" w:styleId="Title">
    <w:name w:val="Title"/>
    <w:basedOn w:val="Normal"/>
    <w:next w:val="Normal"/>
    <w:link w:val="TitleChar"/>
    <w:uiPriority w:val="10"/>
    <w:qFormat/>
    <w:rsid w:val="00DB19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9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9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9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9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19F4"/>
    <w:rPr>
      <w:i/>
      <w:iCs/>
      <w:color w:val="404040" w:themeColor="text1" w:themeTint="BF"/>
    </w:rPr>
  </w:style>
  <w:style w:type="paragraph" w:styleId="ListParagraph">
    <w:name w:val="List Paragraph"/>
    <w:basedOn w:val="Normal"/>
    <w:uiPriority w:val="34"/>
    <w:qFormat/>
    <w:rsid w:val="00DB19F4"/>
    <w:pPr>
      <w:ind w:left="720"/>
      <w:contextualSpacing/>
    </w:pPr>
  </w:style>
  <w:style w:type="character" w:styleId="IntenseEmphasis">
    <w:name w:val="Intense Emphasis"/>
    <w:basedOn w:val="DefaultParagraphFont"/>
    <w:uiPriority w:val="21"/>
    <w:qFormat/>
    <w:rsid w:val="00DB19F4"/>
    <w:rPr>
      <w:i/>
      <w:iCs/>
      <w:color w:val="0F4761" w:themeColor="accent1" w:themeShade="BF"/>
    </w:rPr>
  </w:style>
  <w:style w:type="paragraph" w:styleId="IntenseQuote">
    <w:name w:val="Intense Quote"/>
    <w:basedOn w:val="Normal"/>
    <w:next w:val="Normal"/>
    <w:link w:val="IntenseQuoteChar"/>
    <w:uiPriority w:val="30"/>
    <w:qFormat/>
    <w:rsid w:val="00DB19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9F4"/>
    <w:rPr>
      <w:i/>
      <w:iCs/>
      <w:color w:val="0F4761" w:themeColor="accent1" w:themeShade="BF"/>
    </w:rPr>
  </w:style>
  <w:style w:type="character" w:styleId="IntenseReference">
    <w:name w:val="Intense Reference"/>
    <w:basedOn w:val="DefaultParagraphFont"/>
    <w:uiPriority w:val="32"/>
    <w:qFormat/>
    <w:rsid w:val="00DB19F4"/>
    <w:rPr>
      <w:b/>
      <w:bCs/>
      <w:smallCaps/>
      <w:color w:val="0F4761" w:themeColor="accent1" w:themeShade="BF"/>
      <w:spacing w:val="5"/>
    </w:rPr>
  </w:style>
  <w:style w:type="character" w:customStyle="1" w:styleId="apple-converted-space">
    <w:name w:val="apple-converted-space"/>
    <w:basedOn w:val="DefaultParagraphFont"/>
    <w:rsid w:val="00DB19F4"/>
  </w:style>
  <w:style w:type="character" w:styleId="Hyperlink">
    <w:name w:val="Hyperlink"/>
    <w:basedOn w:val="DefaultParagraphFont"/>
    <w:uiPriority w:val="99"/>
    <w:unhideWhenUsed/>
    <w:rsid w:val="00DB19F4"/>
    <w:rPr>
      <w:color w:val="0000FF"/>
      <w:u w:val="single"/>
    </w:rPr>
  </w:style>
  <w:style w:type="character" w:styleId="UnresolvedMention">
    <w:name w:val="Unresolved Mention"/>
    <w:basedOn w:val="DefaultParagraphFont"/>
    <w:uiPriority w:val="99"/>
    <w:semiHidden/>
    <w:unhideWhenUsed/>
    <w:rsid w:val="004776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553259">
      <w:bodyDiv w:val="1"/>
      <w:marLeft w:val="0"/>
      <w:marRight w:val="0"/>
      <w:marTop w:val="0"/>
      <w:marBottom w:val="0"/>
      <w:divBdr>
        <w:top w:val="none" w:sz="0" w:space="0" w:color="auto"/>
        <w:left w:val="none" w:sz="0" w:space="0" w:color="auto"/>
        <w:bottom w:val="none" w:sz="0" w:space="0" w:color="auto"/>
        <w:right w:val="none" w:sz="0" w:space="0" w:color="auto"/>
      </w:divBdr>
      <w:divsChild>
        <w:div w:id="32315730">
          <w:marLeft w:val="0"/>
          <w:marRight w:val="0"/>
          <w:marTop w:val="0"/>
          <w:marBottom w:val="0"/>
          <w:divBdr>
            <w:top w:val="none" w:sz="0" w:space="0" w:color="auto"/>
            <w:left w:val="none" w:sz="0" w:space="0" w:color="auto"/>
            <w:bottom w:val="none" w:sz="0" w:space="0" w:color="auto"/>
            <w:right w:val="none" w:sz="0" w:space="0" w:color="auto"/>
          </w:divBdr>
        </w:div>
        <w:div w:id="1810513931">
          <w:marLeft w:val="0"/>
          <w:marRight w:val="0"/>
          <w:marTop w:val="0"/>
          <w:marBottom w:val="0"/>
          <w:divBdr>
            <w:top w:val="none" w:sz="0" w:space="0" w:color="auto"/>
            <w:left w:val="none" w:sz="0" w:space="0" w:color="auto"/>
            <w:bottom w:val="none" w:sz="0" w:space="0" w:color="auto"/>
            <w:right w:val="none" w:sz="0" w:space="0" w:color="auto"/>
          </w:divBdr>
        </w:div>
        <w:div w:id="334306733">
          <w:marLeft w:val="0"/>
          <w:marRight w:val="0"/>
          <w:marTop w:val="0"/>
          <w:marBottom w:val="0"/>
          <w:divBdr>
            <w:top w:val="none" w:sz="0" w:space="0" w:color="auto"/>
            <w:left w:val="none" w:sz="0" w:space="0" w:color="auto"/>
            <w:bottom w:val="none" w:sz="0" w:space="0" w:color="auto"/>
            <w:right w:val="none" w:sz="0" w:space="0" w:color="auto"/>
          </w:divBdr>
        </w:div>
        <w:div w:id="6173587">
          <w:marLeft w:val="0"/>
          <w:marRight w:val="0"/>
          <w:marTop w:val="0"/>
          <w:marBottom w:val="0"/>
          <w:divBdr>
            <w:top w:val="none" w:sz="0" w:space="0" w:color="auto"/>
            <w:left w:val="none" w:sz="0" w:space="0" w:color="auto"/>
            <w:bottom w:val="none" w:sz="0" w:space="0" w:color="auto"/>
            <w:right w:val="none" w:sz="0" w:space="0" w:color="auto"/>
          </w:divBdr>
        </w:div>
        <w:div w:id="321080751">
          <w:marLeft w:val="0"/>
          <w:marRight w:val="0"/>
          <w:marTop w:val="0"/>
          <w:marBottom w:val="0"/>
          <w:divBdr>
            <w:top w:val="none" w:sz="0" w:space="0" w:color="auto"/>
            <w:left w:val="none" w:sz="0" w:space="0" w:color="auto"/>
            <w:bottom w:val="none" w:sz="0" w:space="0" w:color="auto"/>
            <w:right w:val="none" w:sz="0" w:space="0" w:color="auto"/>
          </w:divBdr>
        </w:div>
        <w:div w:id="1269578685">
          <w:marLeft w:val="0"/>
          <w:marRight w:val="0"/>
          <w:marTop w:val="0"/>
          <w:marBottom w:val="0"/>
          <w:divBdr>
            <w:top w:val="none" w:sz="0" w:space="0" w:color="auto"/>
            <w:left w:val="none" w:sz="0" w:space="0" w:color="auto"/>
            <w:bottom w:val="none" w:sz="0" w:space="0" w:color="auto"/>
            <w:right w:val="none" w:sz="0" w:space="0" w:color="auto"/>
          </w:divBdr>
        </w:div>
        <w:div w:id="1804158091">
          <w:marLeft w:val="0"/>
          <w:marRight w:val="0"/>
          <w:marTop w:val="0"/>
          <w:marBottom w:val="0"/>
          <w:divBdr>
            <w:top w:val="none" w:sz="0" w:space="0" w:color="auto"/>
            <w:left w:val="none" w:sz="0" w:space="0" w:color="auto"/>
            <w:bottom w:val="none" w:sz="0" w:space="0" w:color="auto"/>
            <w:right w:val="none" w:sz="0" w:space="0" w:color="auto"/>
          </w:divBdr>
        </w:div>
        <w:div w:id="730693085">
          <w:marLeft w:val="0"/>
          <w:marRight w:val="0"/>
          <w:marTop w:val="0"/>
          <w:marBottom w:val="0"/>
          <w:divBdr>
            <w:top w:val="none" w:sz="0" w:space="0" w:color="auto"/>
            <w:left w:val="none" w:sz="0" w:space="0" w:color="auto"/>
            <w:bottom w:val="none" w:sz="0" w:space="0" w:color="auto"/>
            <w:right w:val="none" w:sz="0" w:space="0" w:color="auto"/>
          </w:divBdr>
        </w:div>
        <w:div w:id="571045655">
          <w:marLeft w:val="0"/>
          <w:marRight w:val="0"/>
          <w:marTop w:val="0"/>
          <w:marBottom w:val="0"/>
          <w:divBdr>
            <w:top w:val="none" w:sz="0" w:space="0" w:color="auto"/>
            <w:left w:val="none" w:sz="0" w:space="0" w:color="auto"/>
            <w:bottom w:val="none" w:sz="0" w:space="0" w:color="auto"/>
            <w:right w:val="none" w:sz="0" w:space="0" w:color="auto"/>
          </w:divBdr>
        </w:div>
        <w:div w:id="1170026347">
          <w:marLeft w:val="0"/>
          <w:marRight w:val="0"/>
          <w:marTop w:val="0"/>
          <w:marBottom w:val="0"/>
          <w:divBdr>
            <w:top w:val="none" w:sz="0" w:space="0" w:color="auto"/>
            <w:left w:val="none" w:sz="0" w:space="0" w:color="auto"/>
            <w:bottom w:val="none" w:sz="0" w:space="0" w:color="auto"/>
            <w:right w:val="none" w:sz="0" w:space="0" w:color="auto"/>
          </w:divBdr>
        </w:div>
        <w:div w:id="696976798">
          <w:marLeft w:val="0"/>
          <w:marRight w:val="0"/>
          <w:marTop w:val="0"/>
          <w:marBottom w:val="0"/>
          <w:divBdr>
            <w:top w:val="none" w:sz="0" w:space="0" w:color="auto"/>
            <w:left w:val="none" w:sz="0" w:space="0" w:color="auto"/>
            <w:bottom w:val="none" w:sz="0" w:space="0" w:color="auto"/>
            <w:right w:val="none" w:sz="0" w:space="0" w:color="auto"/>
          </w:divBdr>
        </w:div>
        <w:div w:id="1972130151">
          <w:marLeft w:val="0"/>
          <w:marRight w:val="0"/>
          <w:marTop w:val="0"/>
          <w:marBottom w:val="0"/>
          <w:divBdr>
            <w:top w:val="none" w:sz="0" w:space="0" w:color="auto"/>
            <w:left w:val="none" w:sz="0" w:space="0" w:color="auto"/>
            <w:bottom w:val="none" w:sz="0" w:space="0" w:color="auto"/>
            <w:right w:val="none" w:sz="0" w:space="0" w:color="auto"/>
          </w:divBdr>
        </w:div>
        <w:div w:id="165216507">
          <w:marLeft w:val="0"/>
          <w:marRight w:val="0"/>
          <w:marTop w:val="0"/>
          <w:marBottom w:val="0"/>
          <w:divBdr>
            <w:top w:val="none" w:sz="0" w:space="0" w:color="auto"/>
            <w:left w:val="none" w:sz="0" w:space="0" w:color="auto"/>
            <w:bottom w:val="none" w:sz="0" w:space="0" w:color="auto"/>
            <w:right w:val="none" w:sz="0" w:space="0" w:color="auto"/>
          </w:divBdr>
        </w:div>
        <w:div w:id="326204659">
          <w:marLeft w:val="0"/>
          <w:marRight w:val="0"/>
          <w:marTop w:val="0"/>
          <w:marBottom w:val="0"/>
          <w:divBdr>
            <w:top w:val="none" w:sz="0" w:space="0" w:color="auto"/>
            <w:left w:val="none" w:sz="0" w:space="0" w:color="auto"/>
            <w:bottom w:val="none" w:sz="0" w:space="0" w:color="auto"/>
            <w:right w:val="none" w:sz="0" w:space="0" w:color="auto"/>
          </w:divBdr>
        </w:div>
        <w:div w:id="599412434">
          <w:marLeft w:val="0"/>
          <w:marRight w:val="0"/>
          <w:marTop w:val="0"/>
          <w:marBottom w:val="0"/>
          <w:divBdr>
            <w:top w:val="none" w:sz="0" w:space="0" w:color="auto"/>
            <w:left w:val="none" w:sz="0" w:space="0" w:color="auto"/>
            <w:bottom w:val="none" w:sz="0" w:space="0" w:color="auto"/>
            <w:right w:val="none" w:sz="0" w:space="0" w:color="auto"/>
          </w:divBdr>
        </w:div>
        <w:div w:id="1878933861">
          <w:marLeft w:val="0"/>
          <w:marRight w:val="0"/>
          <w:marTop w:val="0"/>
          <w:marBottom w:val="0"/>
          <w:divBdr>
            <w:top w:val="none" w:sz="0" w:space="0" w:color="auto"/>
            <w:left w:val="none" w:sz="0" w:space="0" w:color="auto"/>
            <w:bottom w:val="none" w:sz="0" w:space="0" w:color="auto"/>
            <w:right w:val="none" w:sz="0" w:space="0" w:color="auto"/>
          </w:divBdr>
        </w:div>
        <w:div w:id="1586914755">
          <w:marLeft w:val="0"/>
          <w:marRight w:val="0"/>
          <w:marTop w:val="0"/>
          <w:marBottom w:val="0"/>
          <w:divBdr>
            <w:top w:val="none" w:sz="0" w:space="0" w:color="auto"/>
            <w:left w:val="none" w:sz="0" w:space="0" w:color="auto"/>
            <w:bottom w:val="none" w:sz="0" w:space="0" w:color="auto"/>
            <w:right w:val="none" w:sz="0" w:space="0" w:color="auto"/>
          </w:divBdr>
        </w:div>
        <w:div w:id="2122647461">
          <w:marLeft w:val="0"/>
          <w:marRight w:val="0"/>
          <w:marTop w:val="0"/>
          <w:marBottom w:val="0"/>
          <w:divBdr>
            <w:top w:val="none" w:sz="0" w:space="0" w:color="auto"/>
            <w:left w:val="none" w:sz="0" w:space="0" w:color="auto"/>
            <w:bottom w:val="none" w:sz="0" w:space="0" w:color="auto"/>
            <w:right w:val="none" w:sz="0" w:space="0" w:color="auto"/>
          </w:divBdr>
        </w:div>
        <w:div w:id="1243178171">
          <w:marLeft w:val="0"/>
          <w:marRight w:val="0"/>
          <w:marTop w:val="0"/>
          <w:marBottom w:val="0"/>
          <w:divBdr>
            <w:top w:val="none" w:sz="0" w:space="0" w:color="auto"/>
            <w:left w:val="none" w:sz="0" w:space="0" w:color="auto"/>
            <w:bottom w:val="none" w:sz="0" w:space="0" w:color="auto"/>
            <w:right w:val="none" w:sz="0" w:space="0" w:color="auto"/>
          </w:divBdr>
        </w:div>
        <w:div w:id="1956280526">
          <w:marLeft w:val="0"/>
          <w:marRight w:val="0"/>
          <w:marTop w:val="0"/>
          <w:marBottom w:val="0"/>
          <w:divBdr>
            <w:top w:val="none" w:sz="0" w:space="0" w:color="auto"/>
            <w:left w:val="none" w:sz="0" w:space="0" w:color="auto"/>
            <w:bottom w:val="none" w:sz="0" w:space="0" w:color="auto"/>
            <w:right w:val="none" w:sz="0" w:space="0" w:color="auto"/>
          </w:divBdr>
        </w:div>
        <w:div w:id="820924337">
          <w:marLeft w:val="0"/>
          <w:marRight w:val="0"/>
          <w:marTop w:val="0"/>
          <w:marBottom w:val="0"/>
          <w:divBdr>
            <w:top w:val="none" w:sz="0" w:space="0" w:color="auto"/>
            <w:left w:val="none" w:sz="0" w:space="0" w:color="auto"/>
            <w:bottom w:val="none" w:sz="0" w:space="0" w:color="auto"/>
            <w:right w:val="none" w:sz="0" w:space="0" w:color="auto"/>
          </w:divBdr>
        </w:div>
        <w:div w:id="1705057060">
          <w:marLeft w:val="0"/>
          <w:marRight w:val="0"/>
          <w:marTop w:val="0"/>
          <w:marBottom w:val="0"/>
          <w:divBdr>
            <w:top w:val="none" w:sz="0" w:space="0" w:color="auto"/>
            <w:left w:val="none" w:sz="0" w:space="0" w:color="auto"/>
            <w:bottom w:val="none" w:sz="0" w:space="0" w:color="auto"/>
            <w:right w:val="none" w:sz="0" w:space="0" w:color="auto"/>
          </w:divBdr>
        </w:div>
        <w:div w:id="1368678683">
          <w:marLeft w:val="0"/>
          <w:marRight w:val="0"/>
          <w:marTop w:val="0"/>
          <w:marBottom w:val="0"/>
          <w:divBdr>
            <w:top w:val="none" w:sz="0" w:space="0" w:color="auto"/>
            <w:left w:val="none" w:sz="0" w:space="0" w:color="auto"/>
            <w:bottom w:val="none" w:sz="0" w:space="0" w:color="auto"/>
            <w:right w:val="none" w:sz="0" w:space="0" w:color="auto"/>
          </w:divBdr>
        </w:div>
        <w:div w:id="1573152266">
          <w:marLeft w:val="0"/>
          <w:marRight w:val="0"/>
          <w:marTop w:val="0"/>
          <w:marBottom w:val="0"/>
          <w:divBdr>
            <w:top w:val="none" w:sz="0" w:space="0" w:color="auto"/>
            <w:left w:val="none" w:sz="0" w:space="0" w:color="auto"/>
            <w:bottom w:val="none" w:sz="0" w:space="0" w:color="auto"/>
            <w:right w:val="none" w:sz="0" w:space="0" w:color="auto"/>
          </w:divBdr>
        </w:div>
        <w:div w:id="1149438086">
          <w:marLeft w:val="0"/>
          <w:marRight w:val="0"/>
          <w:marTop w:val="0"/>
          <w:marBottom w:val="0"/>
          <w:divBdr>
            <w:top w:val="none" w:sz="0" w:space="0" w:color="auto"/>
            <w:left w:val="none" w:sz="0" w:space="0" w:color="auto"/>
            <w:bottom w:val="none" w:sz="0" w:space="0" w:color="auto"/>
            <w:right w:val="none" w:sz="0" w:space="0" w:color="auto"/>
          </w:divBdr>
        </w:div>
        <w:div w:id="26612752">
          <w:marLeft w:val="0"/>
          <w:marRight w:val="0"/>
          <w:marTop w:val="0"/>
          <w:marBottom w:val="0"/>
          <w:divBdr>
            <w:top w:val="none" w:sz="0" w:space="0" w:color="auto"/>
            <w:left w:val="none" w:sz="0" w:space="0" w:color="auto"/>
            <w:bottom w:val="none" w:sz="0" w:space="0" w:color="auto"/>
            <w:right w:val="none" w:sz="0" w:space="0" w:color="auto"/>
          </w:divBdr>
        </w:div>
        <w:div w:id="767427974">
          <w:marLeft w:val="0"/>
          <w:marRight w:val="0"/>
          <w:marTop w:val="0"/>
          <w:marBottom w:val="0"/>
          <w:divBdr>
            <w:top w:val="none" w:sz="0" w:space="0" w:color="auto"/>
            <w:left w:val="none" w:sz="0" w:space="0" w:color="auto"/>
            <w:bottom w:val="none" w:sz="0" w:space="0" w:color="auto"/>
            <w:right w:val="none" w:sz="0" w:space="0" w:color="auto"/>
          </w:divBdr>
        </w:div>
        <w:div w:id="1579974260">
          <w:marLeft w:val="0"/>
          <w:marRight w:val="0"/>
          <w:marTop w:val="0"/>
          <w:marBottom w:val="0"/>
          <w:divBdr>
            <w:top w:val="none" w:sz="0" w:space="0" w:color="auto"/>
            <w:left w:val="none" w:sz="0" w:space="0" w:color="auto"/>
            <w:bottom w:val="none" w:sz="0" w:space="0" w:color="auto"/>
            <w:right w:val="none" w:sz="0" w:space="0" w:color="auto"/>
          </w:divBdr>
        </w:div>
        <w:div w:id="1125587198">
          <w:marLeft w:val="0"/>
          <w:marRight w:val="0"/>
          <w:marTop w:val="0"/>
          <w:marBottom w:val="0"/>
          <w:divBdr>
            <w:top w:val="none" w:sz="0" w:space="0" w:color="auto"/>
            <w:left w:val="none" w:sz="0" w:space="0" w:color="auto"/>
            <w:bottom w:val="none" w:sz="0" w:space="0" w:color="auto"/>
            <w:right w:val="none" w:sz="0" w:space="0" w:color="auto"/>
          </w:divBdr>
        </w:div>
        <w:div w:id="1664968407">
          <w:marLeft w:val="0"/>
          <w:marRight w:val="0"/>
          <w:marTop w:val="0"/>
          <w:marBottom w:val="0"/>
          <w:divBdr>
            <w:top w:val="none" w:sz="0" w:space="0" w:color="auto"/>
            <w:left w:val="none" w:sz="0" w:space="0" w:color="auto"/>
            <w:bottom w:val="none" w:sz="0" w:space="0" w:color="auto"/>
            <w:right w:val="none" w:sz="0" w:space="0" w:color="auto"/>
          </w:divBdr>
        </w:div>
        <w:div w:id="1644043876">
          <w:marLeft w:val="0"/>
          <w:marRight w:val="0"/>
          <w:marTop w:val="0"/>
          <w:marBottom w:val="0"/>
          <w:divBdr>
            <w:top w:val="none" w:sz="0" w:space="0" w:color="auto"/>
            <w:left w:val="none" w:sz="0" w:space="0" w:color="auto"/>
            <w:bottom w:val="none" w:sz="0" w:space="0" w:color="auto"/>
            <w:right w:val="none" w:sz="0" w:space="0" w:color="auto"/>
          </w:divBdr>
        </w:div>
        <w:div w:id="79834178">
          <w:marLeft w:val="0"/>
          <w:marRight w:val="0"/>
          <w:marTop w:val="0"/>
          <w:marBottom w:val="0"/>
          <w:divBdr>
            <w:top w:val="none" w:sz="0" w:space="0" w:color="auto"/>
            <w:left w:val="none" w:sz="0" w:space="0" w:color="auto"/>
            <w:bottom w:val="none" w:sz="0" w:space="0" w:color="auto"/>
            <w:right w:val="none" w:sz="0" w:space="0" w:color="auto"/>
          </w:divBdr>
        </w:div>
        <w:div w:id="1967395404">
          <w:marLeft w:val="0"/>
          <w:marRight w:val="0"/>
          <w:marTop w:val="0"/>
          <w:marBottom w:val="0"/>
          <w:divBdr>
            <w:top w:val="none" w:sz="0" w:space="0" w:color="auto"/>
            <w:left w:val="none" w:sz="0" w:space="0" w:color="auto"/>
            <w:bottom w:val="none" w:sz="0" w:space="0" w:color="auto"/>
            <w:right w:val="none" w:sz="0" w:space="0" w:color="auto"/>
          </w:divBdr>
        </w:div>
        <w:div w:id="1836263745">
          <w:marLeft w:val="0"/>
          <w:marRight w:val="0"/>
          <w:marTop w:val="0"/>
          <w:marBottom w:val="0"/>
          <w:divBdr>
            <w:top w:val="none" w:sz="0" w:space="0" w:color="auto"/>
            <w:left w:val="none" w:sz="0" w:space="0" w:color="auto"/>
            <w:bottom w:val="none" w:sz="0" w:space="0" w:color="auto"/>
            <w:right w:val="none" w:sz="0" w:space="0" w:color="auto"/>
          </w:divBdr>
        </w:div>
        <w:div w:id="928588456">
          <w:marLeft w:val="0"/>
          <w:marRight w:val="0"/>
          <w:marTop w:val="0"/>
          <w:marBottom w:val="0"/>
          <w:divBdr>
            <w:top w:val="none" w:sz="0" w:space="0" w:color="auto"/>
            <w:left w:val="none" w:sz="0" w:space="0" w:color="auto"/>
            <w:bottom w:val="none" w:sz="0" w:space="0" w:color="auto"/>
            <w:right w:val="none" w:sz="0" w:space="0" w:color="auto"/>
          </w:divBdr>
        </w:div>
        <w:div w:id="317923379">
          <w:marLeft w:val="0"/>
          <w:marRight w:val="0"/>
          <w:marTop w:val="0"/>
          <w:marBottom w:val="0"/>
          <w:divBdr>
            <w:top w:val="none" w:sz="0" w:space="0" w:color="auto"/>
            <w:left w:val="none" w:sz="0" w:space="0" w:color="auto"/>
            <w:bottom w:val="none" w:sz="0" w:space="0" w:color="auto"/>
            <w:right w:val="none" w:sz="0" w:space="0" w:color="auto"/>
          </w:divBdr>
        </w:div>
        <w:div w:id="1352301543">
          <w:marLeft w:val="0"/>
          <w:marRight w:val="0"/>
          <w:marTop w:val="0"/>
          <w:marBottom w:val="0"/>
          <w:divBdr>
            <w:top w:val="none" w:sz="0" w:space="0" w:color="auto"/>
            <w:left w:val="none" w:sz="0" w:space="0" w:color="auto"/>
            <w:bottom w:val="none" w:sz="0" w:space="0" w:color="auto"/>
            <w:right w:val="none" w:sz="0" w:space="0" w:color="auto"/>
          </w:divBdr>
        </w:div>
        <w:div w:id="1962220007">
          <w:marLeft w:val="0"/>
          <w:marRight w:val="0"/>
          <w:marTop w:val="0"/>
          <w:marBottom w:val="0"/>
          <w:divBdr>
            <w:top w:val="none" w:sz="0" w:space="0" w:color="auto"/>
            <w:left w:val="none" w:sz="0" w:space="0" w:color="auto"/>
            <w:bottom w:val="none" w:sz="0" w:space="0" w:color="auto"/>
            <w:right w:val="none" w:sz="0" w:space="0" w:color="auto"/>
          </w:divBdr>
        </w:div>
        <w:div w:id="1329364200">
          <w:marLeft w:val="0"/>
          <w:marRight w:val="0"/>
          <w:marTop w:val="0"/>
          <w:marBottom w:val="0"/>
          <w:divBdr>
            <w:top w:val="none" w:sz="0" w:space="0" w:color="auto"/>
            <w:left w:val="none" w:sz="0" w:space="0" w:color="auto"/>
            <w:bottom w:val="none" w:sz="0" w:space="0" w:color="auto"/>
            <w:right w:val="none" w:sz="0" w:space="0" w:color="auto"/>
          </w:divBdr>
        </w:div>
        <w:div w:id="119300196">
          <w:marLeft w:val="0"/>
          <w:marRight w:val="0"/>
          <w:marTop w:val="0"/>
          <w:marBottom w:val="0"/>
          <w:divBdr>
            <w:top w:val="none" w:sz="0" w:space="0" w:color="auto"/>
            <w:left w:val="none" w:sz="0" w:space="0" w:color="auto"/>
            <w:bottom w:val="none" w:sz="0" w:space="0" w:color="auto"/>
            <w:right w:val="none" w:sz="0" w:space="0" w:color="auto"/>
          </w:divBdr>
        </w:div>
        <w:div w:id="140394798">
          <w:marLeft w:val="0"/>
          <w:marRight w:val="0"/>
          <w:marTop w:val="0"/>
          <w:marBottom w:val="0"/>
          <w:divBdr>
            <w:top w:val="none" w:sz="0" w:space="0" w:color="auto"/>
            <w:left w:val="none" w:sz="0" w:space="0" w:color="auto"/>
            <w:bottom w:val="none" w:sz="0" w:space="0" w:color="auto"/>
            <w:right w:val="none" w:sz="0" w:space="0" w:color="auto"/>
          </w:divBdr>
        </w:div>
        <w:div w:id="698430116">
          <w:marLeft w:val="0"/>
          <w:marRight w:val="0"/>
          <w:marTop w:val="0"/>
          <w:marBottom w:val="0"/>
          <w:divBdr>
            <w:top w:val="none" w:sz="0" w:space="0" w:color="auto"/>
            <w:left w:val="none" w:sz="0" w:space="0" w:color="auto"/>
            <w:bottom w:val="none" w:sz="0" w:space="0" w:color="auto"/>
            <w:right w:val="none" w:sz="0" w:space="0" w:color="auto"/>
          </w:divBdr>
        </w:div>
        <w:div w:id="1483618706">
          <w:marLeft w:val="0"/>
          <w:marRight w:val="0"/>
          <w:marTop w:val="0"/>
          <w:marBottom w:val="0"/>
          <w:divBdr>
            <w:top w:val="none" w:sz="0" w:space="0" w:color="auto"/>
            <w:left w:val="none" w:sz="0" w:space="0" w:color="auto"/>
            <w:bottom w:val="none" w:sz="0" w:space="0" w:color="auto"/>
            <w:right w:val="none" w:sz="0" w:space="0" w:color="auto"/>
          </w:divBdr>
        </w:div>
        <w:div w:id="887186871">
          <w:marLeft w:val="0"/>
          <w:marRight w:val="0"/>
          <w:marTop w:val="0"/>
          <w:marBottom w:val="0"/>
          <w:divBdr>
            <w:top w:val="none" w:sz="0" w:space="0" w:color="auto"/>
            <w:left w:val="none" w:sz="0" w:space="0" w:color="auto"/>
            <w:bottom w:val="none" w:sz="0" w:space="0" w:color="auto"/>
            <w:right w:val="none" w:sz="0" w:space="0" w:color="auto"/>
          </w:divBdr>
        </w:div>
        <w:div w:id="1213033119">
          <w:marLeft w:val="0"/>
          <w:marRight w:val="0"/>
          <w:marTop w:val="0"/>
          <w:marBottom w:val="0"/>
          <w:divBdr>
            <w:top w:val="none" w:sz="0" w:space="0" w:color="auto"/>
            <w:left w:val="none" w:sz="0" w:space="0" w:color="auto"/>
            <w:bottom w:val="none" w:sz="0" w:space="0" w:color="auto"/>
            <w:right w:val="none" w:sz="0" w:space="0" w:color="auto"/>
          </w:divBdr>
        </w:div>
        <w:div w:id="2094157210">
          <w:marLeft w:val="0"/>
          <w:marRight w:val="0"/>
          <w:marTop w:val="0"/>
          <w:marBottom w:val="0"/>
          <w:divBdr>
            <w:top w:val="none" w:sz="0" w:space="0" w:color="auto"/>
            <w:left w:val="none" w:sz="0" w:space="0" w:color="auto"/>
            <w:bottom w:val="none" w:sz="0" w:space="0" w:color="auto"/>
            <w:right w:val="none" w:sz="0" w:space="0" w:color="auto"/>
          </w:divBdr>
        </w:div>
        <w:div w:id="958605033">
          <w:marLeft w:val="0"/>
          <w:marRight w:val="0"/>
          <w:marTop w:val="0"/>
          <w:marBottom w:val="0"/>
          <w:divBdr>
            <w:top w:val="none" w:sz="0" w:space="0" w:color="auto"/>
            <w:left w:val="none" w:sz="0" w:space="0" w:color="auto"/>
            <w:bottom w:val="none" w:sz="0" w:space="0" w:color="auto"/>
            <w:right w:val="none" w:sz="0" w:space="0" w:color="auto"/>
          </w:divBdr>
        </w:div>
        <w:div w:id="1474367790">
          <w:marLeft w:val="0"/>
          <w:marRight w:val="0"/>
          <w:marTop w:val="0"/>
          <w:marBottom w:val="0"/>
          <w:divBdr>
            <w:top w:val="none" w:sz="0" w:space="0" w:color="auto"/>
            <w:left w:val="none" w:sz="0" w:space="0" w:color="auto"/>
            <w:bottom w:val="none" w:sz="0" w:space="0" w:color="auto"/>
            <w:right w:val="none" w:sz="0" w:space="0" w:color="auto"/>
          </w:divBdr>
        </w:div>
        <w:div w:id="1041519406">
          <w:marLeft w:val="0"/>
          <w:marRight w:val="0"/>
          <w:marTop w:val="0"/>
          <w:marBottom w:val="0"/>
          <w:divBdr>
            <w:top w:val="none" w:sz="0" w:space="0" w:color="auto"/>
            <w:left w:val="none" w:sz="0" w:space="0" w:color="auto"/>
            <w:bottom w:val="none" w:sz="0" w:space="0" w:color="auto"/>
            <w:right w:val="none" w:sz="0" w:space="0" w:color="auto"/>
          </w:divBdr>
        </w:div>
        <w:div w:id="738555437">
          <w:marLeft w:val="0"/>
          <w:marRight w:val="0"/>
          <w:marTop w:val="0"/>
          <w:marBottom w:val="0"/>
          <w:divBdr>
            <w:top w:val="none" w:sz="0" w:space="0" w:color="auto"/>
            <w:left w:val="none" w:sz="0" w:space="0" w:color="auto"/>
            <w:bottom w:val="none" w:sz="0" w:space="0" w:color="auto"/>
            <w:right w:val="none" w:sz="0" w:space="0" w:color="auto"/>
          </w:divBdr>
        </w:div>
        <w:div w:id="1421440911">
          <w:marLeft w:val="0"/>
          <w:marRight w:val="0"/>
          <w:marTop w:val="0"/>
          <w:marBottom w:val="0"/>
          <w:divBdr>
            <w:top w:val="none" w:sz="0" w:space="0" w:color="auto"/>
            <w:left w:val="none" w:sz="0" w:space="0" w:color="auto"/>
            <w:bottom w:val="none" w:sz="0" w:space="0" w:color="auto"/>
            <w:right w:val="none" w:sz="0" w:space="0" w:color="auto"/>
          </w:divBdr>
        </w:div>
        <w:div w:id="1564291461">
          <w:marLeft w:val="0"/>
          <w:marRight w:val="0"/>
          <w:marTop w:val="0"/>
          <w:marBottom w:val="0"/>
          <w:divBdr>
            <w:top w:val="none" w:sz="0" w:space="0" w:color="auto"/>
            <w:left w:val="none" w:sz="0" w:space="0" w:color="auto"/>
            <w:bottom w:val="none" w:sz="0" w:space="0" w:color="auto"/>
            <w:right w:val="none" w:sz="0" w:space="0" w:color="auto"/>
          </w:divBdr>
        </w:div>
        <w:div w:id="1271089692">
          <w:marLeft w:val="0"/>
          <w:marRight w:val="0"/>
          <w:marTop w:val="0"/>
          <w:marBottom w:val="0"/>
          <w:divBdr>
            <w:top w:val="none" w:sz="0" w:space="0" w:color="auto"/>
            <w:left w:val="none" w:sz="0" w:space="0" w:color="auto"/>
            <w:bottom w:val="none" w:sz="0" w:space="0" w:color="auto"/>
            <w:right w:val="none" w:sz="0" w:space="0" w:color="auto"/>
          </w:divBdr>
        </w:div>
        <w:div w:id="522481632">
          <w:marLeft w:val="0"/>
          <w:marRight w:val="0"/>
          <w:marTop w:val="0"/>
          <w:marBottom w:val="0"/>
          <w:divBdr>
            <w:top w:val="none" w:sz="0" w:space="0" w:color="auto"/>
            <w:left w:val="none" w:sz="0" w:space="0" w:color="auto"/>
            <w:bottom w:val="none" w:sz="0" w:space="0" w:color="auto"/>
            <w:right w:val="none" w:sz="0" w:space="0" w:color="auto"/>
          </w:divBdr>
        </w:div>
        <w:div w:id="406997255">
          <w:marLeft w:val="0"/>
          <w:marRight w:val="0"/>
          <w:marTop w:val="0"/>
          <w:marBottom w:val="0"/>
          <w:divBdr>
            <w:top w:val="none" w:sz="0" w:space="0" w:color="auto"/>
            <w:left w:val="none" w:sz="0" w:space="0" w:color="auto"/>
            <w:bottom w:val="none" w:sz="0" w:space="0" w:color="auto"/>
            <w:right w:val="none" w:sz="0" w:space="0" w:color="auto"/>
          </w:divBdr>
        </w:div>
        <w:div w:id="1086464034">
          <w:marLeft w:val="0"/>
          <w:marRight w:val="0"/>
          <w:marTop w:val="0"/>
          <w:marBottom w:val="0"/>
          <w:divBdr>
            <w:top w:val="none" w:sz="0" w:space="0" w:color="auto"/>
            <w:left w:val="none" w:sz="0" w:space="0" w:color="auto"/>
            <w:bottom w:val="none" w:sz="0" w:space="0" w:color="auto"/>
            <w:right w:val="none" w:sz="0" w:space="0" w:color="auto"/>
          </w:divBdr>
        </w:div>
        <w:div w:id="995885198">
          <w:marLeft w:val="0"/>
          <w:marRight w:val="0"/>
          <w:marTop w:val="0"/>
          <w:marBottom w:val="0"/>
          <w:divBdr>
            <w:top w:val="none" w:sz="0" w:space="0" w:color="auto"/>
            <w:left w:val="none" w:sz="0" w:space="0" w:color="auto"/>
            <w:bottom w:val="none" w:sz="0" w:space="0" w:color="auto"/>
            <w:right w:val="none" w:sz="0" w:space="0" w:color="auto"/>
          </w:divBdr>
        </w:div>
        <w:div w:id="1289162618">
          <w:marLeft w:val="0"/>
          <w:marRight w:val="0"/>
          <w:marTop w:val="0"/>
          <w:marBottom w:val="0"/>
          <w:divBdr>
            <w:top w:val="none" w:sz="0" w:space="0" w:color="auto"/>
            <w:left w:val="none" w:sz="0" w:space="0" w:color="auto"/>
            <w:bottom w:val="none" w:sz="0" w:space="0" w:color="auto"/>
            <w:right w:val="none" w:sz="0" w:space="0" w:color="auto"/>
          </w:divBdr>
        </w:div>
        <w:div w:id="987170157">
          <w:marLeft w:val="0"/>
          <w:marRight w:val="0"/>
          <w:marTop w:val="0"/>
          <w:marBottom w:val="0"/>
          <w:divBdr>
            <w:top w:val="none" w:sz="0" w:space="0" w:color="auto"/>
            <w:left w:val="none" w:sz="0" w:space="0" w:color="auto"/>
            <w:bottom w:val="none" w:sz="0" w:space="0" w:color="auto"/>
            <w:right w:val="none" w:sz="0" w:space="0" w:color="auto"/>
          </w:divBdr>
        </w:div>
        <w:div w:id="1085954697">
          <w:marLeft w:val="0"/>
          <w:marRight w:val="0"/>
          <w:marTop w:val="0"/>
          <w:marBottom w:val="0"/>
          <w:divBdr>
            <w:top w:val="none" w:sz="0" w:space="0" w:color="auto"/>
            <w:left w:val="none" w:sz="0" w:space="0" w:color="auto"/>
            <w:bottom w:val="none" w:sz="0" w:space="0" w:color="auto"/>
            <w:right w:val="none" w:sz="0" w:space="0" w:color="auto"/>
          </w:divBdr>
        </w:div>
        <w:div w:id="1591544733">
          <w:marLeft w:val="0"/>
          <w:marRight w:val="0"/>
          <w:marTop w:val="0"/>
          <w:marBottom w:val="0"/>
          <w:divBdr>
            <w:top w:val="none" w:sz="0" w:space="0" w:color="auto"/>
            <w:left w:val="none" w:sz="0" w:space="0" w:color="auto"/>
            <w:bottom w:val="none" w:sz="0" w:space="0" w:color="auto"/>
            <w:right w:val="none" w:sz="0" w:space="0" w:color="auto"/>
          </w:divBdr>
        </w:div>
        <w:div w:id="289240956">
          <w:marLeft w:val="0"/>
          <w:marRight w:val="0"/>
          <w:marTop w:val="0"/>
          <w:marBottom w:val="0"/>
          <w:divBdr>
            <w:top w:val="none" w:sz="0" w:space="0" w:color="auto"/>
            <w:left w:val="none" w:sz="0" w:space="0" w:color="auto"/>
            <w:bottom w:val="none" w:sz="0" w:space="0" w:color="auto"/>
            <w:right w:val="none" w:sz="0" w:space="0" w:color="auto"/>
          </w:divBdr>
        </w:div>
        <w:div w:id="111756230">
          <w:marLeft w:val="0"/>
          <w:marRight w:val="0"/>
          <w:marTop w:val="0"/>
          <w:marBottom w:val="0"/>
          <w:divBdr>
            <w:top w:val="none" w:sz="0" w:space="0" w:color="auto"/>
            <w:left w:val="none" w:sz="0" w:space="0" w:color="auto"/>
            <w:bottom w:val="none" w:sz="0" w:space="0" w:color="auto"/>
            <w:right w:val="none" w:sz="0" w:space="0" w:color="auto"/>
          </w:divBdr>
        </w:div>
        <w:div w:id="1342203140">
          <w:marLeft w:val="0"/>
          <w:marRight w:val="0"/>
          <w:marTop w:val="0"/>
          <w:marBottom w:val="0"/>
          <w:divBdr>
            <w:top w:val="none" w:sz="0" w:space="0" w:color="auto"/>
            <w:left w:val="none" w:sz="0" w:space="0" w:color="auto"/>
            <w:bottom w:val="none" w:sz="0" w:space="0" w:color="auto"/>
            <w:right w:val="none" w:sz="0" w:space="0" w:color="auto"/>
          </w:divBdr>
        </w:div>
        <w:div w:id="2106608785">
          <w:marLeft w:val="0"/>
          <w:marRight w:val="0"/>
          <w:marTop w:val="0"/>
          <w:marBottom w:val="0"/>
          <w:divBdr>
            <w:top w:val="none" w:sz="0" w:space="0" w:color="auto"/>
            <w:left w:val="none" w:sz="0" w:space="0" w:color="auto"/>
            <w:bottom w:val="none" w:sz="0" w:space="0" w:color="auto"/>
            <w:right w:val="none" w:sz="0" w:space="0" w:color="auto"/>
          </w:divBdr>
        </w:div>
        <w:div w:id="1817258898">
          <w:marLeft w:val="0"/>
          <w:marRight w:val="0"/>
          <w:marTop w:val="0"/>
          <w:marBottom w:val="0"/>
          <w:divBdr>
            <w:top w:val="none" w:sz="0" w:space="0" w:color="auto"/>
            <w:left w:val="none" w:sz="0" w:space="0" w:color="auto"/>
            <w:bottom w:val="none" w:sz="0" w:space="0" w:color="auto"/>
            <w:right w:val="none" w:sz="0" w:space="0" w:color="auto"/>
          </w:divBdr>
        </w:div>
        <w:div w:id="234165606">
          <w:marLeft w:val="0"/>
          <w:marRight w:val="0"/>
          <w:marTop w:val="0"/>
          <w:marBottom w:val="0"/>
          <w:divBdr>
            <w:top w:val="none" w:sz="0" w:space="0" w:color="auto"/>
            <w:left w:val="none" w:sz="0" w:space="0" w:color="auto"/>
            <w:bottom w:val="none" w:sz="0" w:space="0" w:color="auto"/>
            <w:right w:val="none" w:sz="0" w:space="0" w:color="auto"/>
          </w:divBdr>
        </w:div>
        <w:div w:id="1875148204">
          <w:marLeft w:val="0"/>
          <w:marRight w:val="0"/>
          <w:marTop w:val="0"/>
          <w:marBottom w:val="0"/>
          <w:divBdr>
            <w:top w:val="none" w:sz="0" w:space="0" w:color="auto"/>
            <w:left w:val="none" w:sz="0" w:space="0" w:color="auto"/>
            <w:bottom w:val="none" w:sz="0" w:space="0" w:color="auto"/>
            <w:right w:val="none" w:sz="0" w:space="0" w:color="auto"/>
          </w:divBdr>
        </w:div>
        <w:div w:id="1763259614">
          <w:marLeft w:val="0"/>
          <w:marRight w:val="0"/>
          <w:marTop w:val="0"/>
          <w:marBottom w:val="0"/>
          <w:divBdr>
            <w:top w:val="none" w:sz="0" w:space="0" w:color="auto"/>
            <w:left w:val="none" w:sz="0" w:space="0" w:color="auto"/>
            <w:bottom w:val="none" w:sz="0" w:space="0" w:color="auto"/>
            <w:right w:val="none" w:sz="0" w:space="0" w:color="auto"/>
          </w:divBdr>
        </w:div>
        <w:div w:id="493230459">
          <w:marLeft w:val="0"/>
          <w:marRight w:val="0"/>
          <w:marTop w:val="0"/>
          <w:marBottom w:val="0"/>
          <w:divBdr>
            <w:top w:val="none" w:sz="0" w:space="0" w:color="auto"/>
            <w:left w:val="none" w:sz="0" w:space="0" w:color="auto"/>
            <w:bottom w:val="none" w:sz="0" w:space="0" w:color="auto"/>
            <w:right w:val="none" w:sz="0" w:space="0" w:color="auto"/>
          </w:divBdr>
        </w:div>
        <w:div w:id="353381150">
          <w:marLeft w:val="0"/>
          <w:marRight w:val="0"/>
          <w:marTop w:val="0"/>
          <w:marBottom w:val="0"/>
          <w:divBdr>
            <w:top w:val="none" w:sz="0" w:space="0" w:color="auto"/>
            <w:left w:val="none" w:sz="0" w:space="0" w:color="auto"/>
            <w:bottom w:val="none" w:sz="0" w:space="0" w:color="auto"/>
            <w:right w:val="none" w:sz="0" w:space="0" w:color="auto"/>
          </w:divBdr>
        </w:div>
        <w:div w:id="881986877">
          <w:marLeft w:val="0"/>
          <w:marRight w:val="0"/>
          <w:marTop w:val="0"/>
          <w:marBottom w:val="0"/>
          <w:divBdr>
            <w:top w:val="none" w:sz="0" w:space="0" w:color="auto"/>
            <w:left w:val="none" w:sz="0" w:space="0" w:color="auto"/>
            <w:bottom w:val="none" w:sz="0" w:space="0" w:color="auto"/>
            <w:right w:val="none" w:sz="0" w:space="0" w:color="auto"/>
          </w:divBdr>
        </w:div>
        <w:div w:id="1564632480">
          <w:marLeft w:val="0"/>
          <w:marRight w:val="0"/>
          <w:marTop w:val="0"/>
          <w:marBottom w:val="0"/>
          <w:divBdr>
            <w:top w:val="none" w:sz="0" w:space="0" w:color="auto"/>
            <w:left w:val="none" w:sz="0" w:space="0" w:color="auto"/>
            <w:bottom w:val="none" w:sz="0" w:space="0" w:color="auto"/>
            <w:right w:val="none" w:sz="0" w:space="0" w:color="auto"/>
          </w:divBdr>
        </w:div>
        <w:div w:id="772558738">
          <w:marLeft w:val="0"/>
          <w:marRight w:val="0"/>
          <w:marTop w:val="0"/>
          <w:marBottom w:val="0"/>
          <w:divBdr>
            <w:top w:val="none" w:sz="0" w:space="0" w:color="auto"/>
            <w:left w:val="none" w:sz="0" w:space="0" w:color="auto"/>
            <w:bottom w:val="none" w:sz="0" w:space="0" w:color="auto"/>
            <w:right w:val="none" w:sz="0" w:space="0" w:color="auto"/>
          </w:divBdr>
        </w:div>
        <w:div w:id="674649148">
          <w:marLeft w:val="0"/>
          <w:marRight w:val="0"/>
          <w:marTop w:val="0"/>
          <w:marBottom w:val="0"/>
          <w:divBdr>
            <w:top w:val="none" w:sz="0" w:space="0" w:color="auto"/>
            <w:left w:val="none" w:sz="0" w:space="0" w:color="auto"/>
            <w:bottom w:val="none" w:sz="0" w:space="0" w:color="auto"/>
            <w:right w:val="none" w:sz="0" w:space="0" w:color="auto"/>
          </w:divBdr>
        </w:div>
        <w:div w:id="365176438">
          <w:marLeft w:val="0"/>
          <w:marRight w:val="0"/>
          <w:marTop w:val="0"/>
          <w:marBottom w:val="0"/>
          <w:divBdr>
            <w:top w:val="none" w:sz="0" w:space="0" w:color="auto"/>
            <w:left w:val="none" w:sz="0" w:space="0" w:color="auto"/>
            <w:bottom w:val="none" w:sz="0" w:space="0" w:color="auto"/>
            <w:right w:val="none" w:sz="0" w:space="0" w:color="auto"/>
          </w:divBdr>
        </w:div>
        <w:div w:id="377553627">
          <w:marLeft w:val="0"/>
          <w:marRight w:val="0"/>
          <w:marTop w:val="0"/>
          <w:marBottom w:val="0"/>
          <w:divBdr>
            <w:top w:val="none" w:sz="0" w:space="0" w:color="auto"/>
            <w:left w:val="none" w:sz="0" w:space="0" w:color="auto"/>
            <w:bottom w:val="none" w:sz="0" w:space="0" w:color="auto"/>
            <w:right w:val="none" w:sz="0" w:space="0" w:color="auto"/>
          </w:divBdr>
        </w:div>
        <w:div w:id="555118481">
          <w:marLeft w:val="0"/>
          <w:marRight w:val="0"/>
          <w:marTop w:val="0"/>
          <w:marBottom w:val="0"/>
          <w:divBdr>
            <w:top w:val="none" w:sz="0" w:space="0" w:color="auto"/>
            <w:left w:val="none" w:sz="0" w:space="0" w:color="auto"/>
            <w:bottom w:val="none" w:sz="0" w:space="0" w:color="auto"/>
            <w:right w:val="none" w:sz="0" w:space="0" w:color="auto"/>
          </w:divBdr>
        </w:div>
        <w:div w:id="1183128293">
          <w:marLeft w:val="0"/>
          <w:marRight w:val="0"/>
          <w:marTop w:val="0"/>
          <w:marBottom w:val="0"/>
          <w:divBdr>
            <w:top w:val="none" w:sz="0" w:space="0" w:color="auto"/>
            <w:left w:val="none" w:sz="0" w:space="0" w:color="auto"/>
            <w:bottom w:val="none" w:sz="0" w:space="0" w:color="auto"/>
            <w:right w:val="none" w:sz="0" w:space="0" w:color="auto"/>
          </w:divBdr>
        </w:div>
        <w:div w:id="1161847389">
          <w:marLeft w:val="0"/>
          <w:marRight w:val="0"/>
          <w:marTop w:val="0"/>
          <w:marBottom w:val="0"/>
          <w:divBdr>
            <w:top w:val="none" w:sz="0" w:space="0" w:color="auto"/>
            <w:left w:val="none" w:sz="0" w:space="0" w:color="auto"/>
            <w:bottom w:val="none" w:sz="0" w:space="0" w:color="auto"/>
            <w:right w:val="none" w:sz="0" w:space="0" w:color="auto"/>
          </w:divBdr>
        </w:div>
        <w:div w:id="1106000339">
          <w:marLeft w:val="0"/>
          <w:marRight w:val="0"/>
          <w:marTop w:val="0"/>
          <w:marBottom w:val="0"/>
          <w:divBdr>
            <w:top w:val="none" w:sz="0" w:space="0" w:color="auto"/>
            <w:left w:val="none" w:sz="0" w:space="0" w:color="auto"/>
            <w:bottom w:val="none" w:sz="0" w:space="0" w:color="auto"/>
            <w:right w:val="none" w:sz="0" w:space="0" w:color="auto"/>
          </w:divBdr>
        </w:div>
        <w:div w:id="1603293072">
          <w:marLeft w:val="0"/>
          <w:marRight w:val="0"/>
          <w:marTop w:val="0"/>
          <w:marBottom w:val="0"/>
          <w:divBdr>
            <w:top w:val="none" w:sz="0" w:space="0" w:color="auto"/>
            <w:left w:val="none" w:sz="0" w:space="0" w:color="auto"/>
            <w:bottom w:val="none" w:sz="0" w:space="0" w:color="auto"/>
            <w:right w:val="none" w:sz="0" w:space="0" w:color="auto"/>
          </w:divBdr>
        </w:div>
        <w:div w:id="1896042601">
          <w:marLeft w:val="0"/>
          <w:marRight w:val="0"/>
          <w:marTop w:val="0"/>
          <w:marBottom w:val="0"/>
          <w:divBdr>
            <w:top w:val="none" w:sz="0" w:space="0" w:color="auto"/>
            <w:left w:val="none" w:sz="0" w:space="0" w:color="auto"/>
            <w:bottom w:val="none" w:sz="0" w:space="0" w:color="auto"/>
            <w:right w:val="none" w:sz="0" w:space="0" w:color="auto"/>
          </w:divBdr>
        </w:div>
        <w:div w:id="2123063864">
          <w:marLeft w:val="0"/>
          <w:marRight w:val="0"/>
          <w:marTop w:val="0"/>
          <w:marBottom w:val="0"/>
          <w:divBdr>
            <w:top w:val="none" w:sz="0" w:space="0" w:color="auto"/>
            <w:left w:val="none" w:sz="0" w:space="0" w:color="auto"/>
            <w:bottom w:val="none" w:sz="0" w:space="0" w:color="auto"/>
            <w:right w:val="none" w:sz="0" w:space="0" w:color="auto"/>
          </w:divBdr>
        </w:div>
        <w:div w:id="316034025">
          <w:marLeft w:val="0"/>
          <w:marRight w:val="0"/>
          <w:marTop w:val="0"/>
          <w:marBottom w:val="0"/>
          <w:divBdr>
            <w:top w:val="none" w:sz="0" w:space="0" w:color="auto"/>
            <w:left w:val="none" w:sz="0" w:space="0" w:color="auto"/>
            <w:bottom w:val="none" w:sz="0" w:space="0" w:color="auto"/>
            <w:right w:val="none" w:sz="0" w:space="0" w:color="auto"/>
          </w:divBdr>
        </w:div>
        <w:div w:id="1061711512">
          <w:marLeft w:val="0"/>
          <w:marRight w:val="0"/>
          <w:marTop w:val="0"/>
          <w:marBottom w:val="0"/>
          <w:divBdr>
            <w:top w:val="none" w:sz="0" w:space="0" w:color="auto"/>
            <w:left w:val="none" w:sz="0" w:space="0" w:color="auto"/>
            <w:bottom w:val="none" w:sz="0" w:space="0" w:color="auto"/>
            <w:right w:val="none" w:sz="0" w:space="0" w:color="auto"/>
          </w:divBdr>
        </w:div>
        <w:div w:id="1555048333">
          <w:marLeft w:val="0"/>
          <w:marRight w:val="0"/>
          <w:marTop w:val="0"/>
          <w:marBottom w:val="0"/>
          <w:divBdr>
            <w:top w:val="none" w:sz="0" w:space="0" w:color="auto"/>
            <w:left w:val="none" w:sz="0" w:space="0" w:color="auto"/>
            <w:bottom w:val="none" w:sz="0" w:space="0" w:color="auto"/>
            <w:right w:val="none" w:sz="0" w:space="0" w:color="auto"/>
          </w:divBdr>
        </w:div>
        <w:div w:id="1319336425">
          <w:marLeft w:val="0"/>
          <w:marRight w:val="0"/>
          <w:marTop w:val="0"/>
          <w:marBottom w:val="0"/>
          <w:divBdr>
            <w:top w:val="none" w:sz="0" w:space="0" w:color="auto"/>
            <w:left w:val="none" w:sz="0" w:space="0" w:color="auto"/>
            <w:bottom w:val="none" w:sz="0" w:space="0" w:color="auto"/>
            <w:right w:val="none" w:sz="0" w:space="0" w:color="auto"/>
          </w:divBdr>
        </w:div>
        <w:div w:id="2120564801">
          <w:marLeft w:val="0"/>
          <w:marRight w:val="0"/>
          <w:marTop w:val="0"/>
          <w:marBottom w:val="0"/>
          <w:divBdr>
            <w:top w:val="none" w:sz="0" w:space="0" w:color="auto"/>
            <w:left w:val="none" w:sz="0" w:space="0" w:color="auto"/>
            <w:bottom w:val="none" w:sz="0" w:space="0" w:color="auto"/>
            <w:right w:val="none" w:sz="0" w:space="0" w:color="auto"/>
          </w:divBdr>
        </w:div>
        <w:div w:id="412362281">
          <w:marLeft w:val="0"/>
          <w:marRight w:val="0"/>
          <w:marTop w:val="0"/>
          <w:marBottom w:val="0"/>
          <w:divBdr>
            <w:top w:val="none" w:sz="0" w:space="0" w:color="auto"/>
            <w:left w:val="none" w:sz="0" w:space="0" w:color="auto"/>
            <w:bottom w:val="none" w:sz="0" w:space="0" w:color="auto"/>
            <w:right w:val="none" w:sz="0" w:space="0" w:color="auto"/>
          </w:divBdr>
        </w:div>
        <w:div w:id="333459072">
          <w:marLeft w:val="0"/>
          <w:marRight w:val="0"/>
          <w:marTop w:val="0"/>
          <w:marBottom w:val="0"/>
          <w:divBdr>
            <w:top w:val="none" w:sz="0" w:space="0" w:color="auto"/>
            <w:left w:val="none" w:sz="0" w:space="0" w:color="auto"/>
            <w:bottom w:val="none" w:sz="0" w:space="0" w:color="auto"/>
            <w:right w:val="none" w:sz="0" w:space="0" w:color="auto"/>
          </w:divBdr>
        </w:div>
        <w:div w:id="207304792">
          <w:marLeft w:val="0"/>
          <w:marRight w:val="0"/>
          <w:marTop w:val="0"/>
          <w:marBottom w:val="0"/>
          <w:divBdr>
            <w:top w:val="none" w:sz="0" w:space="0" w:color="auto"/>
            <w:left w:val="none" w:sz="0" w:space="0" w:color="auto"/>
            <w:bottom w:val="none" w:sz="0" w:space="0" w:color="auto"/>
            <w:right w:val="none" w:sz="0" w:space="0" w:color="auto"/>
          </w:divBdr>
        </w:div>
        <w:div w:id="709762789">
          <w:marLeft w:val="0"/>
          <w:marRight w:val="0"/>
          <w:marTop w:val="0"/>
          <w:marBottom w:val="0"/>
          <w:divBdr>
            <w:top w:val="none" w:sz="0" w:space="0" w:color="auto"/>
            <w:left w:val="none" w:sz="0" w:space="0" w:color="auto"/>
            <w:bottom w:val="none" w:sz="0" w:space="0" w:color="auto"/>
            <w:right w:val="none" w:sz="0" w:space="0" w:color="auto"/>
          </w:divBdr>
        </w:div>
        <w:div w:id="689112666">
          <w:marLeft w:val="0"/>
          <w:marRight w:val="0"/>
          <w:marTop w:val="0"/>
          <w:marBottom w:val="0"/>
          <w:divBdr>
            <w:top w:val="none" w:sz="0" w:space="0" w:color="auto"/>
            <w:left w:val="none" w:sz="0" w:space="0" w:color="auto"/>
            <w:bottom w:val="none" w:sz="0" w:space="0" w:color="auto"/>
            <w:right w:val="none" w:sz="0" w:space="0" w:color="auto"/>
          </w:divBdr>
        </w:div>
        <w:div w:id="1164465883">
          <w:marLeft w:val="0"/>
          <w:marRight w:val="0"/>
          <w:marTop w:val="0"/>
          <w:marBottom w:val="0"/>
          <w:divBdr>
            <w:top w:val="none" w:sz="0" w:space="0" w:color="auto"/>
            <w:left w:val="none" w:sz="0" w:space="0" w:color="auto"/>
            <w:bottom w:val="none" w:sz="0" w:space="0" w:color="auto"/>
            <w:right w:val="none" w:sz="0" w:space="0" w:color="auto"/>
          </w:divBdr>
        </w:div>
        <w:div w:id="805660582">
          <w:marLeft w:val="0"/>
          <w:marRight w:val="0"/>
          <w:marTop w:val="0"/>
          <w:marBottom w:val="0"/>
          <w:divBdr>
            <w:top w:val="none" w:sz="0" w:space="0" w:color="auto"/>
            <w:left w:val="none" w:sz="0" w:space="0" w:color="auto"/>
            <w:bottom w:val="none" w:sz="0" w:space="0" w:color="auto"/>
            <w:right w:val="none" w:sz="0" w:space="0" w:color="auto"/>
          </w:divBdr>
        </w:div>
        <w:div w:id="1597788799">
          <w:marLeft w:val="0"/>
          <w:marRight w:val="0"/>
          <w:marTop w:val="0"/>
          <w:marBottom w:val="0"/>
          <w:divBdr>
            <w:top w:val="none" w:sz="0" w:space="0" w:color="auto"/>
            <w:left w:val="none" w:sz="0" w:space="0" w:color="auto"/>
            <w:bottom w:val="none" w:sz="0" w:space="0" w:color="auto"/>
            <w:right w:val="none" w:sz="0" w:space="0" w:color="auto"/>
          </w:divBdr>
        </w:div>
        <w:div w:id="2085105637">
          <w:marLeft w:val="0"/>
          <w:marRight w:val="0"/>
          <w:marTop w:val="0"/>
          <w:marBottom w:val="0"/>
          <w:divBdr>
            <w:top w:val="none" w:sz="0" w:space="0" w:color="auto"/>
            <w:left w:val="none" w:sz="0" w:space="0" w:color="auto"/>
            <w:bottom w:val="none" w:sz="0" w:space="0" w:color="auto"/>
            <w:right w:val="none" w:sz="0" w:space="0" w:color="auto"/>
          </w:divBdr>
        </w:div>
        <w:div w:id="17245832">
          <w:marLeft w:val="0"/>
          <w:marRight w:val="0"/>
          <w:marTop w:val="0"/>
          <w:marBottom w:val="0"/>
          <w:divBdr>
            <w:top w:val="none" w:sz="0" w:space="0" w:color="auto"/>
            <w:left w:val="none" w:sz="0" w:space="0" w:color="auto"/>
            <w:bottom w:val="none" w:sz="0" w:space="0" w:color="auto"/>
            <w:right w:val="none" w:sz="0" w:space="0" w:color="auto"/>
          </w:divBdr>
        </w:div>
        <w:div w:id="807093247">
          <w:marLeft w:val="0"/>
          <w:marRight w:val="0"/>
          <w:marTop w:val="0"/>
          <w:marBottom w:val="0"/>
          <w:divBdr>
            <w:top w:val="none" w:sz="0" w:space="0" w:color="auto"/>
            <w:left w:val="none" w:sz="0" w:space="0" w:color="auto"/>
            <w:bottom w:val="none" w:sz="0" w:space="0" w:color="auto"/>
            <w:right w:val="none" w:sz="0" w:space="0" w:color="auto"/>
          </w:divBdr>
        </w:div>
        <w:div w:id="434792560">
          <w:marLeft w:val="0"/>
          <w:marRight w:val="0"/>
          <w:marTop w:val="0"/>
          <w:marBottom w:val="0"/>
          <w:divBdr>
            <w:top w:val="none" w:sz="0" w:space="0" w:color="auto"/>
            <w:left w:val="none" w:sz="0" w:space="0" w:color="auto"/>
            <w:bottom w:val="none" w:sz="0" w:space="0" w:color="auto"/>
            <w:right w:val="none" w:sz="0" w:space="0" w:color="auto"/>
          </w:divBdr>
        </w:div>
        <w:div w:id="541481564">
          <w:marLeft w:val="0"/>
          <w:marRight w:val="0"/>
          <w:marTop w:val="0"/>
          <w:marBottom w:val="0"/>
          <w:divBdr>
            <w:top w:val="none" w:sz="0" w:space="0" w:color="auto"/>
            <w:left w:val="none" w:sz="0" w:space="0" w:color="auto"/>
            <w:bottom w:val="none" w:sz="0" w:space="0" w:color="auto"/>
            <w:right w:val="none" w:sz="0" w:space="0" w:color="auto"/>
          </w:divBdr>
        </w:div>
        <w:div w:id="438985331">
          <w:marLeft w:val="0"/>
          <w:marRight w:val="0"/>
          <w:marTop w:val="0"/>
          <w:marBottom w:val="0"/>
          <w:divBdr>
            <w:top w:val="none" w:sz="0" w:space="0" w:color="auto"/>
            <w:left w:val="none" w:sz="0" w:space="0" w:color="auto"/>
            <w:bottom w:val="none" w:sz="0" w:space="0" w:color="auto"/>
            <w:right w:val="none" w:sz="0" w:space="0" w:color="auto"/>
          </w:divBdr>
        </w:div>
        <w:div w:id="125785563">
          <w:marLeft w:val="0"/>
          <w:marRight w:val="0"/>
          <w:marTop w:val="0"/>
          <w:marBottom w:val="0"/>
          <w:divBdr>
            <w:top w:val="none" w:sz="0" w:space="0" w:color="auto"/>
            <w:left w:val="none" w:sz="0" w:space="0" w:color="auto"/>
            <w:bottom w:val="none" w:sz="0" w:space="0" w:color="auto"/>
            <w:right w:val="none" w:sz="0" w:space="0" w:color="auto"/>
          </w:divBdr>
        </w:div>
        <w:div w:id="1384015094">
          <w:marLeft w:val="0"/>
          <w:marRight w:val="0"/>
          <w:marTop w:val="0"/>
          <w:marBottom w:val="0"/>
          <w:divBdr>
            <w:top w:val="none" w:sz="0" w:space="0" w:color="auto"/>
            <w:left w:val="none" w:sz="0" w:space="0" w:color="auto"/>
            <w:bottom w:val="none" w:sz="0" w:space="0" w:color="auto"/>
            <w:right w:val="none" w:sz="0" w:space="0" w:color="auto"/>
          </w:divBdr>
        </w:div>
        <w:div w:id="411777405">
          <w:marLeft w:val="0"/>
          <w:marRight w:val="0"/>
          <w:marTop w:val="0"/>
          <w:marBottom w:val="0"/>
          <w:divBdr>
            <w:top w:val="none" w:sz="0" w:space="0" w:color="auto"/>
            <w:left w:val="none" w:sz="0" w:space="0" w:color="auto"/>
            <w:bottom w:val="none" w:sz="0" w:space="0" w:color="auto"/>
            <w:right w:val="none" w:sz="0" w:space="0" w:color="auto"/>
          </w:divBdr>
        </w:div>
        <w:div w:id="2018922225">
          <w:marLeft w:val="0"/>
          <w:marRight w:val="0"/>
          <w:marTop w:val="0"/>
          <w:marBottom w:val="0"/>
          <w:divBdr>
            <w:top w:val="none" w:sz="0" w:space="0" w:color="auto"/>
            <w:left w:val="none" w:sz="0" w:space="0" w:color="auto"/>
            <w:bottom w:val="none" w:sz="0" w:space="0" w:color="auto"/>
            <w:right w:val="none" w:sz="0" w:space="0" w:color="auto"/>
          </w:divBdr>
        </w:div>
        <w:div w:id="1075474669">
          <w:marLeft w:val="0"/>
          <w:marRight w:val="0"/>
          <w:marTop w:val="0"/>
          <w:marBottom w:val="0"/>
          <w:divBdr>
            <w:top w:val="none" w:sz="0" w:space="0" w:color="auto"/>
            <w:left w:val="none" w:sz="0" w:space="0" w:color="auto"/>
            <w:bottom w:val="none" w:sz="0" w:space="0" w:color="auto"/>
            <w:right w:val="none" w:sz="0" w:space="0" w:color="auto"/>
          </w:divBdr>
        </w:div>
        <w:div w:id="1578636607">
          <w:marLeft w:val="0"/>
          <w:marRight w:val="0"/>
          <w:marTop w:val="0"/>
          <w:marBottom w:val="0"/>
          <w:divBdr>
            <w:top w:val="none" w:sz="0" w:space="0" w:color="auto"/>
            <w:left w:val="none" w:sz="0" w:space="0" w:color="auto"/>
            <w:bottom w:val="none" w:sz="0" w:space="0" w:color="auto"/>
            <w:right w:val="none" w:sz="0" w:space="0" w:color="auto"/>
          </w:divBdr>
        </w:div>
        <w:div w:id="1322855797">
          <w:marLeft w:val="0"/>
          <w:marRight w:val="0"/>
          <w:marTop w:val="0"/>
          <w:marBottom w:val="0"/>
          <w:divBdr>
            <w:top w:val="none" w:sz="0" w:space="0" w:color="auto"/>
            <w:left w:val="none" w:sz="0" w:space="0" w:color="auto"/>
            <w:bottom w:val="none" w:sz="0" w:space="0" w:color="auto"/>
            <w:right w:val="none" w:sz="0" w:space="0" w:color="auto"/>
          </w:divBdr>
        </w:div>
        <w:div w:id="2057118383">
          <w:marLeft w:val="0"/>
          <w:marRight w:val="0"/>
          <w:marTop w:val="0"/>
          <w:marBottom w:val="0"/>
          <w:divBdr>
            <w:top w:val="none" w:sz="0" w:space="0" w:color="auto"/>
            <w:left w:val="none" w:sz="0" w:space="0" w:color="auto"/>
            <w:bottom w:val="none" w:sz="0" w:space="0" w:color="auto"/>
            <w:right w:val="none" w:sz="0" w:space="0" w:color="auto"/>
          </w:divBdr>
        </w:div>
        <w:div w:id="918056072">
          <w:marLeft w:val="0"/>
          <w:marRight w:val="0"/>
          <w:marTop w:val="0"/>
          <w:marBottom w:val="0"/>
          <w:divBdr>
            <w:top w:val="none" w:sz="0" w:space="0" w:color="auto"/>
            <w:left w:val="none" w:sz="0" w:space="0" w:color="auto"/>
            <w:bottom w:val="none" w:sz="0" w:space="0" w:color="auto"/>
            <w:right w:val="none" w:sz="0" w:space="0" w:color="auto"/>
          </w:divBdr>
        </w:div>
        <w:div w:id="1193112527">
          <w:marLeft w:val="0"/>
          <w:marRight w:val="0"/>
          <w:marTop w:val="0"/>
          <w:marBottom w:val="0"/>
          <w:divBdr>
            <w:top w:val="none" w:sz="0" w:space="0" w:color="auto"/>
            <w:left w:val="none" w:sz="0" w:space="0" w:color="auto"/>
            <w:bottom w:val="none" w:sz="0" w:space="0" w:color="auto"/>
            <w:right w:val="none" w:sz="0" w:space="0" w:color="auto"/>
          </w:divBdr>
        </w:div>
        <w:div w:id="2122646412">
          <w:marLeft w:val="0"/>
          <w:marRight w:val="0"/>
          <w:marTop w:val="0"/>
          <w:marBottom w:val="0"/>
          <w:divBdr>
            <w:top w:val="none" w:sz="0" w:space="0" w:color="auto"/>
            <w:left w:val="none" w:sz="0" w:space="0" w:color="auto"/>
            <w:bottom w:val="none" w:sz="0" w:space="0" w:color="auto"/>
            <w:right w:val="none" w:sz="0" w:space="0" w:color="auto"/>
          </w:divBdr>
        </w:div>
        <w:div w:id="622156963">
          <w:marLeft w:val="0"/>
          <w:marRight w:val="0"/>
          <w:marTop w:val="0"/>
          <w:marBottom w:val="0"/>
          <w:divBdr>
            <w:top w:val="none" w:sz="0" w:space="0" w:color="auto"/>
            <w:left w:val="none" w:sz="0" w:space="0" w:color="auto"/>
            <w:bottom w:val="none" w:sz="0" w:space="0" w:color="auto"/>
            <w:right w:val="none" w:sz="0" w:space="0" w:color="auto"/>
          </w:divBdr>
        </w:div>
        <w:div w:id="1998655120">
          <w:marLeft w:val="0"/>
          <w:marRight w:val="0"/>
          <w:marTop w:val="0"/>
          <w:marBottom w:val="0"/>
          <w:divBdr>
            <w:top w:val="none" w:sz="0" w:space="0" w:color="auto"/>
            <w:left w:val="none" w:sz="0" w:space="0" w:color="auto"/>
            <w:bottom w:val="none" w:sz="0" w:space="0" w:color="auto"/>
            <w:right w:val="none" w:sz="0" w:space="0" w:color="auto"/>
          </w:divBdr>
        </w:div>
        <w:div w:id="864714003">
          <w:marLeft w:val="0"/>
          <w:marRight w:val="0"/>
          <w:marTop w:val="0"/>
          <w:marBottom w:val="0"/>
          <w:divBdr>
            <w:top w:val="none" w:sz="0" w:space="0" w:color="auto"/>
            <w:left w:val="none" w:sz="0" w:space="0" w:color="auto"/>
            <w:bottom w:val="none" w:sz="0" w:space="0" w:color="auto"/>
            <w:right w:val="none" w:sz="0" w:space="0" w:color="auto"/>
          </w:divBdr>
        </w:div>
        <w:div w:id="1758792312">
          <w:marLeft w:val="0"/>
          <w:marRight w:val="0"/>
          <w:marTop w:val="0"/>
          <w:marBottom w:val="0"/>
          <w:divBdr>
            <w:top w:val="none" w:sz="0" w:space="0" w:color="auto"/>
            <w:left w:val="none" w:sz="0" w:space="0" w:color="auto"/>
            <w:bottom w:val="none" w:sz="0" w:space="0" w:color="auto"/>
            <w:right w:val="none" w:sz="0" w:space="0" w:color="auto"/>
          </w:divBdr>
        </w:div>
        <w:div w:id="892539546">
          <w:marLeft w:val="0"/>
          <w:marRight w:val="0"/>
          <w:marTop w:val="0"/>
          <w:marBottom w:val="0"/>
          <w:divBdr>
            <w:top w:val="none" w:sz="0" w:space="0" w:color="auto"/>
            <w:left w:val="none" w:sz="0" w:space="0" w:color="auto"/>
            <w:bottom w:val="none" w:sz="0" w:space="0" w:color="auto"/>
            <w:right w:val="none" w:sz="0" w:space="0" w:color="auto"/>
          </w:divBdr>
        </w:div>
        <w:div w:id="959337941">
          <w:marLeft w:val="0"/>
          <w:marRight w:val="0"/>
          <w:marTop w:val="0"/>
          <w:marBottom w:val="0"/>
          <w:divBdr>
            <w:top w:val="none" w:sz="0" w:space="0" w:color="auto"/>
            <w:left w:val="none" w:sz="0" w:space="0" w:color="auto"/>
            <w:bottom w:val="none" w:sz="0" w:space="0" w:color="auto"/>
            <w:right w:val="none" w:sz="0" w:space="0" w:color="auto"/>
          </w:divBdr>
        </w:div>
        <w:div w:id="2139519279">
          <w:marLeft w:val="0"/>
          <w:marRight w:val="0"/>
          <w:marTop w:val="0"/>
          <w:marBottom w:val="0"/>
          <w:divBdr>
            <w:top w:val="none" w:sz="0" w:space="0" w:color="auto"/>
            <w:left w:val="none" w:sz="0" w:space="0" w:color="auto"/>
            <w:bottom w:val="none" w:sz="0" w:space="0" w:color="auto"/>
            <w:right w:val="none" w:sz="0" w:space="0" w:color="auto"/>
          </w:divBdr>
        </w:div>
        <w:div w:id="660159891">
          <w:marLeft w:val="0"/>
          <w:marRight w:val="0"/>
          <w:marTop w:val="0"/>
          <w:marBottom w:val="0"/>
          <w:divBdr>
            <w:top w:val="none" w:sz="0" w:space="0" w:color="auto"/>
            <w:left w:val="none" w:sz="0" w:space="0" w:color="auto"/>
            <w:bottom w:val="none" w:sz="0" w:space="0" w:color="auto"/>
            <w:right w:val="none" w:sz="0" w:space="0" w:color="auto"/>
          </w:divBdr>
        </w:div>
        <w:div w:id="1575048547">
          <w:marLeft w:val="0"/>
          <w:marRight w:val="0"/>
          <w:marTop w:val="0"/>
          <w:marBottom w:val="0"/>
          <w:divBdr>
            <w:top w:val="none" w:sz="0" w:space="0" w:color="auto"/>
            <w:left w:val="none" w:sz="0" w:space="0" w:color="auto"/>
            <w:bottom w:val="none" w:sz="0" w:space="0" w:color="auto"/>
            <w:right w:val="none" w:sz="0" w:space="0" w:color="auto"/>
          </w:divBdr>
        </w:div>
        <w:div w:id="1779175176">
          <w:marLeft w:val="0"/>
          <w:marRight w:val="0"/>
          <w:marTop w:val="0"/>
          <w:marBottom w:val="0"/>
          <w:divBdr>
            <w:top w:val="none" w:sz="0" w:space="0" w:color="auto"/>
            <w:left w:val="none" w:sz="0" w:space="0" w:color="auto"/>
            <w:bottom w:val="none" w:sz="0" w:space="0" w:color="auto"/>
            <w:right w:val="none" w:sz="0" w:space="0" w:color="auto"/>
          </w:divBdr>
        </w:div>
        <w:div w:id="750078097">
          <w:marLeft w:val="0"/>
          <w:marRight w:val="0"/>
          <w:marTop w:val="0"/>
          <w:marBottom w:val="0"/>
          <w:divBdr>
            <w:top w:val="none" w:sz="0" w:space="0" w:color="auto"/>
            <w:left w:val="none" w:sz="0" w:space="0" w:color="auto"/>
            <w:bottom w:val="none" w:sz="0" w:space="0" w:color="auto"/>
            <w:right w:val="none" w:sz="0" w:space="0" w:color="auto"/>
          </w:divBdr>
        </w:div>
        <w:div w:id="2108304981">
          <w:marLeft w:val="0"/>
          <w:marRight w:val="0"/>
          <w:marTop w:val="0"/>
          <w:marBottom w:val="0"/>
          <w:divBdr>
            <w:top w:val="none" w:sz="0" w:space="0" w:color="auto"/>
            <w:left w:val="none" w:sz="0" w:space="0" w:color="auto"/>
            <w:bottom w:val="none" w:sz="0" w:space="0" w:color="auto"/>
            <w:right w:val="none" w:sz="0" w:space="0" w:color="auto"/>
          </w:divBdr>
        </w:div>
        <w:div w:id="2008290422">
          <w:marLeft w:val="0"/>
          <w:marRight w:val="0"/>
          <w:marTop w:val="0"/>
          <w:marBottom w:val="0"/>
          <w:divBdr>
            <w:top w:val="none" w:sz="0" w:space="0" w:color="auto"/>
            <w:left w:val="none" w:sz="0" w:space="0" w:color="auto"/>
            <w:bottom w:val="none" w:sz="0" w:space="0" w:color="auto"/>
            <w:right w:val="none" w:sz="0" w:space="0" w:color="auto"/>
          </w:divBdr>
        </w:div>
        <w:div w:id="2008288721">
          <w:marLeft w:val="0"/>
          <w:marRight w:val="0"/>
          <w:marTop w:val="0"/>
          <w:marBottom w:val="0"/>
          <w:divBdr>
            <w:top w:val="none" w:sz="0" w:space="0" w:color="auto"/>
            <w:left w:val="none" w:sz="0" w:space="0" w:color="auto"/>
            <w:bottom w:val="none" w:sz="0" w:space="0" w:color="auto"/>
            <w:right w:val="none" w:sz="0" w:space="0" w:color="auto"/>
          </w:divBdr>
        </w:div>
        <w:div w:id="181478091">
          <w:marLeft w:val="0"/>
          <w:marRight w:val="0"/>
          <w:marTop w:val="0"/>
          <w:marBottom w:val="0"/>
          <w:divBdr>
            <w:top w:val="none" w:sz="0" w:space="0" w:color="auto"/>
            <w:left w:val="none" w:sz="0" w:space="0" w:color="auto"/>
            <w:bottom w:val="none" w:sz="0" w:space="0" w:color="auto"/>
            <w:right w:val="none" w:sz="0" w:space="0" w:color="auto"/>
          </w:divBdr>
        </w:div>
        <w:div w:id="1666862588">
          <w:marLeft w:val="0"/>
          <w:marRight w:val="0"/>
          <w:marTop w:val="0"/>
          <w:marBottom w:val="0"/>
          <w:divBdr>
            <w:top w:val="none" w:sz="0" w:space="0" w:color="auto"/>
            <w:left w:val="none" w:sz="0" w:space="0" w:color="auto"/>
            <w:bottom w:val="none" w:sz="0" w:space="0" w:color="auto"/>
            <w:right w:val="none" w:sz="0" w:space="0" w:color="auto"/>
          </w:divBdr>
        </w:div>
        <w:div w:id="1609117215">
          <w:marLeft w:val="0"/>
          <w:marRight w:val="0"/>
          <w:marTop w:val="0"/>
          <w:marBottom w:val="0"/>
          <w:divBdr>
            <w:top w:val="none" w:sz="0" w:space="0" w:color="auto"/>
            <w:left w:val="none" w:sz="0" w:space="0" w:color="auto"/>
            <w:bottom w:val="none" w:sz="0" w:space="0" w:color="auto"/>
            <w:right w:val="none" w:sz="0" w:space="0" w:color="auto"/>
          </w:divBdr>
        </w:div>
        <w:div w:id="1991980776">
          <w:marLeft w:val="0"/>
          <w:marRight w:val="0"/>
          <w:marTop w:val="0"/>
          <w:marBottom w:val="0"/>
          <w:divBdr>
            <w:top w:val="none" w:sz="0" w:space="0" w:color="auto"/>
            <w:left w:val="none" w:sz="0" w:space="0" w:color="auto"/>
            <w:bottom w:val="none" w:sz="0" w:space="0" w:color="auto"/>
            <w:right w:val="none" w:sz="0" w:space="0" w:color="auto"/>
          </w:divBdr>
        </w:div>
        <w:div w:id="61680758">
          <w:marLeft w:val="0"/>
          <w:marRight w:val="0"/>
          <w:marTop w:val="0"/>
          <w:marBottom w:val="0"/>
          <w:divBdr>
            <w:top w:val="none" w:sz="0" w:space="0" w:color="auto"/>
            <w:left w:val="none" w:sz="0" w:space="0" w:color="auto"/>
            <w:bottom w:val="none" w:sz="0" w:space="0" w:color="auto"/>
            <w:right w:val="none" w:sz="0" w:space="0" w:color="auto"/>
          </w:divBdr>
        </w:div>
        <w:div w:id="842400212">
          <w:marLeft w:val="0"/>
          <w:marRight w:val="0"/>
          <w:marTop w:val="0"/>
          <w:marBottom w:val="0"/>
          <w:divBdr>
            <w:top w:val="none" w:sz="0" w:space="0" w:color="auto"/>
            <w:left w:val="none" w:sz="0" w:space="0" w:color="auto"/>
            <w:bottom w:val="none" w:sz="0" w:space="0" w:color="auto"/>
            <w:right w:val="none" w:sz="0" w:space="0" w:color="auto"/>
          </w:divBdr>
        </w:div>
        <w:div w:id="919800949">
          <w:marLeft w:val="0"/>
          <w:marRight w:val="0"/>
          <w:marTop w:val="0"/>
          <w:marBottom w:val="0"/>
          <w:divBdr>
            <w:top w:val="none" w:sz="0" w:space="0" w:color="auto"/>
            <w:left w:val="none" w:sz="0" w:space="0" w:color="auto"/>
            <w:bottom w:val="none" w:sz="0" w:space="0" w:color="auto"/>
            <w:right w:val="none" w:sz="0" w:space="0" w:color="auto"/>
          </w:divBdr>
        </w:div>
        <w:div w:id="1740974975">
          <w:marLeft w:val="0"/>
          <w:marRight w:val="0"/>
          <w:marTop w:val="0"/>
          <w:marBottom w:val="0"/>
          <w:divBdr>
            <w:top w:val="none" w:sz="0" w:space="0" w:color="auto"/>
            <w:left w:val="none" w:sz="0" w:space="0" w:color="auto"/>
            <w:bottom w:val="none" w:sz="0" w:space="0" w:color="auto"/>
            <w:right w:val="none" w:sz="0" w:space="0" w:color="auto"/>
          </w:divBdr>
        </w:div>
        <w:div w:id="1199930289">
          <w:marLeft w:val="0"/>
          <w:marRight w:val="0"/>
          <w:marTop w:val="0"/>
          <w:marBottom w:val="0"/>
          <w:divBdr>
            <w:top w:val="none" w:sz="0" w:space="0" w:color="auto"/>
            <w:left w:val="none" w:sz="0" w:space="0" w:color="auto"/>
            <w:bottom w:val="none" w:sz="0" w:space="0" w:color="auto"/>
            <w:right w:val="none" w:sz="0" w:space="0" w:color="auto"/>
          </w:divBdr>
        </w:div>
        <w:div w:id="1305961562">
          <w:marLeft w:val="0"/>
          <w:marRight w:val="0"/>
          <w:marTop w:val="0"/>
          <w:marBottom w:val="0"/>
          <w:divBdr>
            <w:top w:val="none" w:sz="0" w:space="0" w:color="auto"/>
            <w:left w:val="none" w:sz="0" w:space="0" w:color="auto"/>
            <w:bottom w:val="none" w:sz="0" w:space="0" w:color="auto"/>
            <w:right w:val="none" w:sz="0" w:space="0" w:color="auto"/>
          </w:divBdr>
        </w:div>
        <w:div w:id="148324231">
          <w:marLeft w:val="0"/>
          <w:marRight w:val="0"/>
          <w:marTop w:val="0"/>
          <w:marBottom w:val="0"/>
          <w:divBdr>
            <w:top w:val="none" w:sz="0" w:space="0" w:color="auto"/>
            <w:left w:val="none" w:sz="0" w:space="0" w:color="auto"/>
            <w:bottom w:val="none" w:sz="0" w:space="0" w:color="auto"/>
            <w:right w:val="none" w:sz="0" w:space="0" w:color="auto"/>
          </w:divBdr>
        </w:div>
        <w:div w:id="927690082">
          <w:marLeft w:val="0"/>
          <w:marRight w:val="0"/>
          <w:marTop w:val="0"/>
          <w:marBottom w:val="0"/>
          <w:divBdr>
            <w:top w:val="none" w:sz="0" w:space="0" w:color="auto"/>
            <w:left w:val="none" w:sz="0" w:space="0" w:color="auto"/>
            <w:bottom w:val="none" w:sz="0" w:space="0" w:color="auto"/>
            <w:right w:val="none" w:sz="0" w:space="0" w:color="auto"/>
          </w:divBdr>
        </w:div>
        <w:div w:id="2072804645">
          <w:marLeft w:val="0"/>
          <w:marRight w:val="0"/>
          <w:marTop w:val="0"/>
          <w:marBottom w:val="0"/>
          <w:divBdr>
            <w:top w:val="none" w:sz="0" w:space="0" w:color="auto"/>
            <w:left w:val="none" w:sz="0" w:space="0" w:color="auto"/>
            <w:bottom w:val="none" w:sz="0" w:space="0" w:color="auto"/>
            <w:right w:val="none" w:sz="0" w:space="0" w:color="auto"/>
          </w:divBdr>
        </w:div>
        <w:div w:id="1198196031">
          <w:marLeft w:val="0"/>
          <w:marRight w:val="0"/>
          <w:marTop w:val="0"/>
          <w:marBottom w:val="0"/>
          <w:divBdr>
            <w:top w:val="none" w:sz="0" w:space="0" w:color="auto"/>
            <w:left w:val="none" w:sz="0" w:space="0" w:color="auto"/>
            <w:bottom w:val="none" w:sz="0" w:space="0" w:color="auto"/>
            <w:right w:val="none" w:sz="0" w:space="0" w:color="auto"/>
          </w:divBdr>
        </w:div>
        <w:div w:id="1186099502">
          <w:marLeft w:val="0"/>
          <w:marRight w:val="0"/>
          <w:marTop w:val="0"/>
          <w:marBottom w:val="0"/>
          <w:divBdr>
            <w:top w:val="none" w:sz="0" w:space="0" w:color="auto"/>
            <w:left w:val="none" w:sz="0" w:space="0" w:color="auto"/>
            <w:bottom w:val="none" w:sz="0" w:space="0" w:color="auto"/>
            <w:right w:val="none" w:sz="0" w:space="0" w:color="auto"/>
          </w:divBdr>
        </w:div>
        <w:div w:id="578684484">
          <w:marLeft w:val="0"/>
          <w:marRight w:val="0"/>
          <w:marTop w:val="0"/>
          <w:marBottom w:val="0"/>
          <w:divBdr>
            <w:top w:val="none" w:sz="0" w:space="0" w:color="auto"/>
            <w:left w:val="none" w:sz="0" w:space="0" w:color="auto"/>
            <w:bottom w:val="none" w:sz="0" w:space="0" w:color="auto"/>
            <w:right w:val="none" w:sz="0" w:space="0" w:color="auto"/>
          </w:divBdr>
        </w:div>
        <w:div w:id="1483231271">
          <w:marLeft w:val="0"/>
          <w:marRight w:val="0"/>
          <w:marTop w:val="0"/>
          <w:marBottom w:val="0"/>
          <w:divBdr>
            <w:top w:val="none" w:sz="0" w:space="0" w:color="auto"/>
            <w:left w:val="none" w:sz="0" w:space="0" w:color="auto"/>
            <w:bottom w:val="none" w:sz="0" w:space="0" w:color="auto"/>
            <w:right w:val="none" w:sz="0" w:space="0" w:color="auto"/>
          </w:divBdr>
        </w:div>
        <w:div w:id="2147239240">
          <w:marLeft w:val="0"/>
          <w:marRight w:val="0"/>
          <w:marTop w:val="0"/>
          <w:marBottom w:val="0"/>
          <w:divBdr>
            <w:top w:val="none" w:sz="0" w:space="0" w:color="auto"/>
            <w:left w:val="none" w:sz="0" w:space="0" w:color="auto"/>
            <w:bottom w:val="none" w:sz="0" w:space="0" w:color="auto"/>
            <w:right w:val="none" w:sz="0" w:space="0" w:color="auto"/>
          </w:divBdr>
        </w:div>
        <w:div w:id="1784808508">
          <w:marLeft w:val="0"/>
          <w:marRight w:val="0"/>
          <w:marTop w:val="0"/>
          <w:marBottom w:val="0"/>
          <w:divBdr>
            <w:top w:val="none" w:sz="0" w:space="0" w:color="auto"/>
            <w:left w:val="none" w:sz="0" w:space="0" w:color="auto"/>
            <w:bottom w:val="none" w:sz="0" w:space="0" w:color="auto"/>
            <w:right w:val="none" w:sz="0" w:space="0" w:color="auto"/>
          </w:divBdr>
        </w:div>
        <w:div w:id="624048481">
          <w:marLeft w:val="0"/>
          <w:marRight w:val="0"/>
          <w:marTop w:val="0"/>
          <w:marBottom w:val="0"/>
          <w:divBdr>
            <w:top w:val="none" w:sz="0" w:space="0" w:color="auto"/>
            <w:left w:val="none" w:sz="0" w:space="0" w:color="auto"/>
            <w:bottom w:val="none" w:sz="0" w:space="0" w:color="auto"/>
            <w:right w:val="none" w:sz="0" w:space="0" w:color="auto"/>
          </w:divBdr>
        </w:div>
        <w:div w:id="1758673691">
          <w:marLeft w:val="0"/>
          <w:marRight w:val="0"/>
          <w:marTop w:val="0"/>
          <w:marBottom w:val="0"/>
          <w:divBdr>
            <w:top w:val="none" w:sz="0" w:space="0" w:color="auto"/>
            <w:left w:val="none" w:sz="0" w:space="0" w:color="auto"/>
            <w:bottom w:val="none" w:sz="0" w:space="0" w:color="auto"/>
            <w:right w:val="none" w:sz="0" w:space="0" w:color="auto"/>
          </w:divBdr>
        </w:div>
        <w:div w:id="123430508">
          <w:marLeft w:val="0"/>
          <w:marRight w:val="0"/>
          <w:marTop w:val="0"/>
          <w:marBottom w:val="0"/>
          <w:divBdr>
            <w:top w:val="none" w:sz="0" w:space="0" w:color="auto"/>
            <w:left w:val="none" w:sz="0" w:space="0" w:color="auto"/>
            <w:bottom w:val="none" w:sz="0" w:space="0" w:color="auto"/>
            <w:right w:val="none" w:sz="0" w:space="0" w:color="auto"/>
          </w:divBdr>
        </w:div>
        <w:div w:id="1828401199">
          <w:marLeft w:val="0"/>
          <w:marRight w:val="0"/>
          <w:marTop w:val="0"/>
          <w:marBottom w:val="0"/>
          <w:divBdr>
            <w:top w:val="none" w:sz="0" w:space="0" w:color="auto"/>
            <w:left w:val="none" w:sz="0" w:space="0" w:color="auto"/>
            <w:bottom w:val="none" w:sz="0" w:space="0" w:color="auto"/>
            <w:right w:val="none" w:sz="0" w:space="0" w:color="auto"/>
          </w:divBdr>
        </w:div>
        <w:div w:id="350298888">
          <w:marLeft w:val="0"/>
          <w:marRight w:val="0"/>
          <w:marTop w:val="0"/>
          <w:marBottom w:val="0"/>
          <w:divBdr>
            <w:top w:val="none" w:sz="0" w:space="0" w:color="auto"/>
            <w:left w:val="none" w:sz="0" w:space="0" w:color="auto"/>
            <w:bottom w:val="none" w:sz="0" w:space="0" w:color="auto"/>
            <w:right w:val="none" w:sz="0" w:space="0" w:color="auto"/>
          </w:divBdr>
        </w:div>
        <w:div w:id="2008288119">
          <w:marLeft w:val="0"/>
          <w:marRight w:val="0"/>
          <w:marTop w:val="0"/>
          <w:marBottom w:val="0"/>
          <w:divBdr>
            <w:top w:val="none" w:sz="0" w:space="0" w:color="auto"/>
            <w:left w:val="none" w:sz="0" w:space="0" w:color="auto"/>
            <w:bottom w:val="none" w:sz="0" w:space="0" w:color="auto"/>
            <w:right w:val="none" w:sz="0" w:space="0" w:color="auto"/>
          </w:divBdr>
        </w:div>
        <w:div w:id="1886092051">
          <w:marLeft w:val="0"/>
          <w:marRight w:val="0"/>
          <w:marTop w:val="0"/>
          <w:marBottom w:val="0"/>
          <w:divBdr>
            <w:top w:val="none" w:sz="0" w:space="0" w:color="auto"/>
            <w:left w:val="none" w:sz="0" w:space="0" w:color="auto"/>
            <w:bottom w:val="none" w:sz="0" w:space="0" w:color="auto"/>
            <w:right w:val="none" w:sz="0" w:space="0" w:color="auto"/>
          </w:divBdr>
        </w:div>
        <w:div w:id="752046889">
          <w:marLeft w:val="0"/>
          <w:marRight w:val="0"/>
          <w:marTop w:val="0"/>
          <w:marBottom w:val="0"/>
          <w:divBdr>
            <w:top w:val="none" w:sz="0" w:space="0" w:color="auto"/>
            <w:left w:val="none" w:sz="0" w:space="0" w:color="auto"/>
            <w:bottom w:val="none" w:sz="0" w:space="0" w:color="auto"/>
            <w:right w:val="none" w:sz="0" w:space="0" w:color="auto"/>
          </w:divBdr>
        </w:div>
        <w:div w:id="2015182782">
          <w:marLeft w:val="0"/>
          <w:marRight w:val="0"/>
          <w:marTop w:val="0"/>
          <w:marBottom w:val="0"/>
          <w:divBdr>
            <w:top w:val="none" w:sz="0" w:space="0" w:color="auto"/>
            <w:left w:val="none" w:sz="0" w:space="0" w:color="auto"/>
            <w:bottom w:val="none" w:sz="0" w:space="0" w:color="auto"/>
            <w:right w:val="none" w:sz="0" w:space="0" w:color="auto"/>
          </w:divBdr>
        </w:div>
        <w:div w:id="102458885">
          <w:marLeft w:val="0"/>
          <w:marRight w:val="0"/>
          <w:marTop w:val="0"/>
          <w:marBottom w:val="0"/>
          <w:divBdr>
            <w:top w:val="none" w:sz="0" w:space="0" w:color="auto"/>
            <w:left w:val="none" w:sz="0" w:space="0" w:color="auto"/>
            <w:bottom w:val="none" w:sz="0" w:space="0" w:color="auto"/>
            <w:right w:val="none" w:sz="0" w:space="0" w:color="auto"/>
          </w:divBdr>
        </w:div>
        <w:div w:id="69349274">
          <w:marLeft w:val="0"/>
          <w:marRight w:val="0"/>
          <w:marTop w:val="0"/>
          <w:marBottom w:val="0"/>
          <w:divBdr>
            <w:top w:val="none" w:sz="0" w:space="0" w:color="auto"/>
            <w:left w:val="none" w:sz="0" w:space="0" w:color="auto"/>
            <w:bottom w:val="none" w:sz="0" w:space="0" w:color="auto"/>
            <w:right w:val="none" w:sz="0" w:space="0" w:color="auto"/>
          </w:divBdr>
        </w:div>
        <w:div w:id="1137255912">
          <w:marLeft w:val="0"/>
          <w:marRight w:val="0"/>
          <w:marTop w:val="0"/>
          <w:marBottom w:val="0"/>
          <w:divBdr>
            <w:top w:val="none" w:sz="0" w:space="0" w:color="auto"/>
            <w:left w:val="none" w:sz="0" w:space="0" w:color="auto"/>
            <w:bottom w:val="none" w:sz="0" w:space="0" w:color="auto"/>
            <w:right w:val="none" w:sz="0" w:space="0" w:color="auto"/>
          </w:divBdr>
        </w:div>
        <w:div w:id="928394472">
          <w:marLeft w:val="0"/>
          <w:marRight w:val="0"/>
          <w:marTop w:val="0"/>
          <w:marBottom w:val="0"/>
          <w:divBdr>
            <w:top w:val="none" w:sz="0" w:space="0" w:color="auto"/>
            <w:left w:val="none" w:sz="0" w:space="0" w:color="auto"/>
            <w:bottom w:val="none" w:sz="0" w:space="0" w:color="auto"/>
            <w:right w:val="none" w:sz="0" w:space="0" w:color="auto"/>
          </w:divBdr>
        </w:div>
        <w:div w:id="1235746861">
          <w:marLeft w:val="0"/>
          <w:marRight w:val="0"/>
          <w:marTop w:val="0"/>
          <w:marBottom w:val="0"/>
          <w:divBdr>
            <w:top w:val="none" w:sz="0" w:space="0" w:color="auto"/>
            <w:left w:val="none" w:sz="0" w:space="0" w:color="auto"/>
            <w:bottom w:val="none" w:sz="0" w:space="0" w:color="auto"/>
            <w:right w:val="none" w:sz="0" w:space="0" w:color="auto"/>
          </w:divBdr>
        </w:div>
        <w:div w:id="1221818451">
          <w:marLeft w:val="0"/>
          <w:marRight w:val="0"/>
          <w:marTop w:val="0"/>
          <w:marBottom w:val="0"/>
          <w:divBdr>
            <w:top w:val="none" w:sz="0" w:space="0" w:color="auto"/>
            <w:left w:val="none" w:sz="0" w:space="0" w:color="auto"/>
            <w:bottom w:val="none" w:sz="0" w:space="0" w:color="auto"/>
            <w:right w:val="none" w:sz="0" w:space="0" w:color="auto"/>
          </w:divBdr>
        </w:div>
        <w:div w:id="1149323177">
          <w:marLeft w:val="0"/>
          <w:marRight w:val="0"/>
          <w:marTop w:val="0"/>
          <w:marBottom w:val="0"/>
          <w:divBdr>
            <w:top w:val="none" w:sz="0" w:space="0" w:color="auto"/>
            <w:left w:val="none" w:sz="0" w:space="0" w:color="auto"/>
            <w:bottom w:val="none" w:sz="0" w:space="0" w:color="auto"/>
            <w:right w:val="none" w:sz="0" w:space="0" w:color="auto"/>
          </w:divBdr>
        </w:div>
        <w:div w:id="1298100849">
          <w:marLeft w:val="0"/>
          <w:marRight w:val="0"/>
          <w:marTop w:val="0"/>
          <w:marBottom w:val="0"/>
          <w:divBdr>
            <w:top w:val="none" w:sz="0" w:space="0" w:color="auto"/>
            <w:left w:val="none" w:sz="0" w:space="0" w:color="auto"/>
            <w:bottom w:val="none" w:sz="0" w:space="0" w:color="auto"/>
            <w:right w:val="none" w:sz="0" w:space="0" w:color="auto"/>
          </w:divBdr>
        </w:div>
        <w:div w:id="1202597046">
          <w:marLeft w:val="0"/>
          <w:marRight w:val="0"/>
          <w:marTop w:val="0"/>
          <w:marBottom w:val="0"/>
          <w:divBdr>
            <w:top w:val="none" w:sz="0" w:space="0" w:color="auto"/>
            <w:left w:val="none" w:sz="0" w:space="0" w:color="auto"/>
            <w:bottom w:val="none" w:sz="0" w:space="0" w:color="auto"/>
            <w:right w:val="none" w:sz="0" w:space="0" w:color="auto"/>
          </w:divBdr>
        </w:div>
        <w:div w:id="1303925001">
          <w:marLeft w:val="0"/>
          <w:marRight w:val="0"/>
          <w:marTop w:val="0"/>
          <w:marBottom w:val="0"/>
          <w:divBdr>
            <w:top w:val="none" w:sz="0" w:space="0" w:color="auto"/>
            <w:left w:val="none" w:sz="0" w:space="0" w:color="auto"/>
            <w:bottom w:val="none" w:sz="0" w:space="0" w:color="auto"/>
            <w:right w:val="none" w:sz="0" w:space="0" w:color="auto"/>
          </w:divBdr>
        </w:div>
        <w:div w:id="1651013376">
          <w:marLeft w:val="0"/>
          <w:marRight w:val="0"/>
          <w:marTop w:val="0"/>
          <w:marBottom w:val="0"/>
          <w:divBdr>
            <w:top w:val="none" w:sz="0" w:space="0" w:color="auto"/>
            <w:left w:val="none" w:sz="0" w:space="0" w:color="auto"/>
            <w:bottom w:val="none" w:sz="0" w:space="0" w:color="auto"/>
            <w:right w:val="none" w:sz="0" w:space="0" w:color="auto"/>
          </w:divBdr>
        </w:div>
        <w:div w:id="1796944981">
          <w:marLeft w:val="0"/>
          <w:marRight w:val="0"/>
          <w:marTop w:val="0"/>
          <w:marBottom w:val="0"/>
          <w:divBdr>
            <w:top w:val="none" w:sz="0" w:space="0" w:color="auto"/>
            <w:left w:val="none" w:sz="0" w:space="0" w:color="auto"/>
            <w:bottom w:val="none" w:sz="0" w:space="0" w:color="auto"/>
            <w:right w:val="none" w:sz="0" w:space="0" w:color="auto"/>
          </w:divBdr>
        </w:div>
        <w:div w:id="945961450">
          <w:marLeft w:val="0"/>
          <w:marRight w:val="0"/>
          <w:marTop w:val="0"/>
          <w:marBottom w:val="0"/>
          <w:divBdr>
            <w:top w:val="none" w:sz="0" w:space="0" w:color="auto"/>
            <w:left w:val="none" w:sz="0" w:space="0" w:color="auto"/>
            <w:bottom w:val="none" w:sz="0" w:space="0" w:color="auto"/>
            <w:right w:val="none" w:sz="0" w:space="0" w:color="auto"/>
          </w:divBdr>
        </w:div>
        <w:div w:id="1802109379">
          <w:marLeft w:val="0"/>
          <w:marRight w:val="0"/>
          <w:marTop w:val="0"/>
          <w:marBottom w:val="0"/>
          <w:divBdr>
            <w:top w:val="none" w:sz="0" w:space="0" w:color="auto"/>
            <w:left w:val="none" w:sz="0" w:space="0" w:color="auto"/>
            <w:bottom w:val="none" w:sz="0" w:space="0" w:color="auto"/>
            <w:right w:val="none" w:sz="0" w:space="0" w:color="auto"/>
          </w:divBdr>
        </w:div>
        <w:div w:id="547034528">
          <w:marLeft w:val="0"/>
          <w:marRight w:val="0"/>
          <w:marTop w:val="0"/>
          <w:marBottom w:val="0"/>
          <w:divBdr>
            <w:top w:val="none" w:sz="0" w:space="0" w:color="auto"/>
            <w:left w:val="none" w:sz="0" w:space="0" w:color="auto"/>
            <w:bottom w:val="none" w:sz="0" w:space="0" w:color="auto"/>
            <w:right w:val="none" w:sz="0" w:space="0" w:color="auto"/>
          </w:divBdr>
        </w:div>
        <w:div w:id="803158836">
          <w:marLeft w:val="0"/>
          <w:marRight w:val="0"/>
          <w:marTop w:val="0"/>
          <w:marBottom w:val="0"/>
          <w:divBdr>
            <w:top w:val="none" w:sz="0" w:space="0" w:color="auto"/>
            <w:left w:val="none" w:sz="0" w:space="0" w:color="auto"/>
            <w:bottom w:val="none" w:sz="0" w:space="0" w:color="auto"/>
            <w:right w:val="none" w:sz="0" w:space="0" w:color="auto"/>
          </w:divBdr>
        </w:div>
        <w:div w:id="1559054023">
          <w:marLeft w:val="0"/>
          <w:marRight w:val="0"/>
          <w:marTop w:val="0"/>
          <w:marBottom w:val="0"/>
          <w:divBdr>
            <w:top w:val="none" w:sz="0" w:space="0" w:color="auto"/>
            <w:left w:val="none" w:sz="0" w:space="0" w:color="auto"/>
            <w:bottom w:val="none" w:sz="0" w:space="0" w:color="auto"/>
            <w:right w:val="none" w:sz="0" w:space="0" w:color="auto"/>
          </w:divBdr>
        </w:div>
        <w:div w:id="1610120038">
          <w:marLeft w:val="0"/>
          <w:marRight w:val="0"/>
          <w:marTop w:val="0"/>
          <w:marBottom w:val="0"/>
          <w:divBdr>
            <w:top w:val="none" w:sz="0" w:space="0" w:color="auto"/>
            <w:left w:val="none" w:sz="0" w:space="0" w:color="auto"/>
            <w:bottom w:val="none" w:sz="0" w:space="0" w:color="auto"/>
            <w:right w:val="none" w:sz="0" w:space="0" w:color="auto"/>
          </w:divBdr>
        </w:div>
        <w:div w:id="708842110">
          <w:marLeft w:val="0"/>
          <w:marRight w:val="0"/>
          <w:marTop w:val="0"/>
          <w:marBottom w:val="0"/>
          <w:divBdr>
            <w:top w:val="none" w:sz="0" w:space="0" w:color="auto"/>
            <w:left w:val="none" w:sz="0" w:space="0" w:color="auto"/>
            <w:bottom w:val="none" w:sz="0" w:space="0" w:color="auto"/>
            <w:right w:val="none" w:sz="0" w:space="0" w:color="auto"/>
          </w:divBdr>
        </w:div>
        <w:div w:id="1848324809">
          <w:marLeft w:val="0"/>
          <w:marRight w:val="0"/>
          <w:marTop w:val="0"/>
          <w:marBottom w:val="0"/>
          <w:divBdr>
            <w:top w:val="none" w:sz="0" w:space="0" w:color="auto"/>
            <w:left w:val="none" w:sz="0" w:space="0" w:color="auto"/>
            <w:bottom w:val="none" w:sz="0" w:space="0" w:color="auto"/>
            <w:right w:val="none" w:sz="0" w:space="0" w:color="auto"/>
          </w:divBdr>
        </w:div>
        <w:div w:id="1875537160">
          <w:marLeft w:val="0"/>
          <w:marRight w:val="0"/>
          <w:marTop w:val="0"/>
          <w:marBottom w:val="0"/>
          <w:divBdr>
            <w:top w:val="none" w:sz="0" w:space="0" w:color="auto"/>
            <w:left w:val="none" w:sz="0" w:space="0" w:color="auto"/>
            <w:bottom w:val="none" w:sz="0" w:space="0" w:color="auto"/>
            <w:right w:val="none" w:sz="0" w:space="0" w:color="auto"/>
          </w:divBdr>
        </w:div>
        <w:div w:id="1750154047">
          <w:marLeft w:val="0"/>
          <w:marRight w:val="0"/>
          <w:marTop w:val="0"/>
          <w:marBottom w:val="0"/>
          <w:divBdr>
            <w:top w:val="none" w:sz="0" w:space="0" w:color="auto"/>
            <w:left w:val="none" w:sz="0" w:space="0" w:color="auto"/>
            <w:bottom w:val="none" w:sz="0" w:space="0" w:color="auto"/>
            <w:right w:val="none" w:sz="0" w:space="0" w:color="auto"/>
          </w:divBdr>
        </w:div>
        <w:div w:id="135536906">
          <w:marLeft w:val="0"/>
          <w:marRight w:val="0"/>
          <w:marTop w:val="0"/>
          <w:marBottom w:val="300"/>
          <w:divBdr>
            <w:top w:val="none" w:sz="0" w:space="0" w:color="auto"/>
            <w:left w:val="none" w:sz="0" w:space="0" w:color="auto"/>
            <w:bottom w:val="none" w:sz="0" w:space="0" w:color="auto"/>
            <w:right w:val="none" w:sz="0" w:space="0" w:color="auto"/>
          </w:divBdr>
        </w:div>
      </w:divsChild>
    </w:div>
    <w:div w:id="347953227">
      <w:bodyDiv w:val="1"/>
      <w:marLeft w:val="0"/>
      <w:marRight w:val="0"/>
      <w:marTop w:val="0"/>
      <w:marBottom w:val="0"/>
      <w:divBdr>
        <w:top w:val="none" w:sz="0" w:space="0" w:color="auto"/>
        <w:left w:val="none" w:sz="0" w:space="0" w:color="auto"/>
        <w:bottom w:val="none" w:sz="0" w:space="0" w:color="auto"/>
        <w:right w:val="none" w:sz="0" w:space="0" w:color="auto"/>
      </w:divBdr>
      <w:divsChild>
        <w:div w:id="619266060">
          <w:marLeft w:val="0"/>
          <w:marRight w:val="0"/>
          <w:marTop w:val="0"/>
          <w:marBottom w:val="0"/>
          <w:divBdr>
            <w:top w:val="none" w:sz="0" w:space="0" w:color="auto"/>
            <w:left w:val="none" w:sz="0" w:space="0" w:color="auto"/>
            <w:bottom w:val="none" w:sz="0" w:space="0" w:color="auto"/>
            <w:right w:val="none" w:sz="0" w:space="0" w:color="auto"/>
          </w:divBdr>
        </w:div>
      </w:divsChild>
    </w:div>
    <w:div w:id="99230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warksymphonyhall.org" TargetMode="External"/><Relationship Id="rId5" Type="http://schemas.openxmlformats.org/officeDocument/2006/relationships/hyperlink" Target="mailto:info@newarksymphonyhal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Quinn</dc:creator>
  <cp:keywords/>
  <dc:description/>
  <cp:lastModifiedBy>Chiara Quinn</cp:lastModifiedBy>
  <cp:revision>3</cp:revision>
  <dcterms:created xsi:type="dcterms:W3CDTF">2024-09-06T17:28:00Z</dcterms:created>
  <dcterms:modified xsi:type="dcterms:W3CDTF">2024-09-06T17:38:00Z</dcterms:modified>
</cp:coreProperties>
</file>